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F7" w:rsidRPr="00655C06" w:rsidRDefault="00EE19CF" w:rsidP="007F279D">
      <w:pPr>
        <w:spacing w:after="60" w:line="240" w:lineRule="auto"/>
        <w:jc w:val="both"/>
        <w:rPr>
          <w:rFonts w:ascii="Times New Roman" w:hAnsi="Times New Roman" w:cs="Times New Roman"/>
          <w:b/>
          <w:sz w:val="24"/>
          <w:szCs w:val="24"/>
          <w:lang w:val="vi-VN"/>
        </w:rPr>
      </w:pPr>
      <w:r>
        <w:rPr>
          <w:rFonts w:ascii="Times New Roman" w:hAnsi="Times New Roman" w:cs="Times New Roman"/>
          <w:sz w:val="24"/>
          <w:szCs w:val="24"/>
        </w:rPr>
        <w:t xml:space="preserve">             </w:t>
      </w:r>
      <w:r w:rsidR="00E11B5D">
        <w:rPr>
          <w:rFonts w:ascii="Times New Roman" w:hAnsi="Times New Roman" w:cs="Times New Roman"/>
          <w:sz w:val="24"/>
          <w:szCs w:val="24"/>
        </w:rPr>
        <w:t>UBND HUYỆN</w:t>
      </w:r>
      <w:r w:rsidR="006761F7" w:rsidRPr="00655C06">
        <w:rPr>
          <w:rFonts w:ascii="Times New Roman" w:hAnsi="Times New Roman" w:cs="Times New Roman"/>
          <w:sz w:val="24"/>
          <w:szCs w:val="24"/>
          <w:lang w:val="vi-VN"/>
        </w:rPr>
        <w:t xml:space="preserve"> CƯKUIN          </w:t>
      </w:r>
      <w:r w:rsidR="006761F7" w:rsidRPr="00655C06">
        <w:rPr>
          <w:rFonts w:ascii="Times New Roman" w:hAnsi="Times New Roman" w:cs="Times New Roman"/>
          <w:b/>
          <w:sz w:val="24"/>
          <w:szCs w:val="24"/>
          <w:lang w:val="vi-VN"/>
        </w:rPr>
        <w:t>CỘNG HÒA XÃ HỘI CHỦ NGHĨA VIỆT NAM</w:t>
      </w:r>
    </w:p>
    <w:p w:rsidR="006761F7" w:rsidRPr="00EE19CF" w:rsidRDefault="00B951C9" w:rsidP="007F279D">
      <w:pPr>
        <w:spacing w:after="60" w:line="240" w:lineRule="auto"/>
        <w:jc w:val="both"/>
        <w:rPr>
          <w:rFonts w:ascii="Times New Roman" w:hAnsi="Times New Roman" w:cs="Times New Roman"/>
          <w:sz w:val="28"/>
          <w:szCs w:val="28"/>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8pt;margin-top:14.9pt;width:112.9pt;height:.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"/>
        </w:pict>
      </w:r>
      <w:r>
        <w:rPr>
          <w:rFonts w:ascii="Times New Roman" w:hAnsi="Times New Roman" w:cs="Times New Roman"/>
          <w:noProof/>
          <w:sz w:val="24"/>
          <w:szCs w:val="24"/>
        </w:rPr>
        <w:pict>
          <v:shape id="Straight Arrow Connector 3" o:spid="_x0000_s1027" type="#_x0000_t32" style="position:absolute;left:0;text-align:left;margin-left:280.9pt;margin-top:14.9pt;width:111.2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"/>
        </w:pict>
      </w:r>
      <w:r w:rsidR="006761F7" w:rsidRPr="00655C06">
        <w:rPr>
          <w:rFonts w:ascii="Times New Roman" w:hAnsi="Times New Roman" w:cs="Times New Roman"/>
          <w:b/>
          <w:sz w:val="24"/>
          <w:szCs w:val="24"/>
          <w:lang w:val="vi-VN"/>
        </w:rPr>
        <w:t>TRƯỜNG TH PHẠM HỒNG THÁI</w:t>
      </w:r>
      <w:r w:rsidR="006761F7" w:rsidRPr="00655C06">
        <w:rPr>
          <w:rFonts w:ascii="Times New Roman" w:hAnsi="Times New Roman" w:cs="Times New Roman"/>
          <w:b/>
          <w:sz w:val="28"/>
          <w:szCs w:val="28"/>
          <w:lang w:val="vi-VN"/>
        </w:rPr>
        <w:tab/>
      </w:r>
      <w:r w:rsidR="00EE19CF">
        <w:rPr>
          <w:rFonts w:ascii="Times New Roman" w:hAnsi="Times New Roman" w:cs="Times New Roman"/>
          <w:b/>
          <w:sz w:val="28"/>
          <w:szCs w:val="28"/>
        </w:rPr>
        <w:t xml:space="preserve">          </w:t>
      </w:r>
      <w:r w:rsidR="006761F7" w:rsidRPr="00655C06">
        <w:rPr>
          <w:rFonts w:ascii="Times New Roman" w:hAnsi="Times New Roman" w:cs="Times New Roman"/>
          <w:b/>
          <w:sz w:val="28"/>
          <w:szCs w:val="28"/>
          <w:lang w:val="vi-VN"/>
        </w:rPr>
        <w:t>Độc lập – Tự do – Hạnh phúc</w:t>
      </w:r>
    </w:p>
    <w:p w:rsidR="006761F7" w:rsidRDefault="006761F7" w:rsidP="007F279D">
      <w:pPr>
        <w:spacing w:after="60" w:line="240" w:lineRule="auto"/>
        <w:jc w:val="both"/>
        <w:rPr>
          <w:rFonts w:ascii="Times New Roman" w:hAnsi="Times New Roman" w:cs="Times New Roman"/>
          <w:i/>
          <w:sz w:val="24"/>
          <w:szCs w:val="24"/>
          <w:lang w:val="vi-VN"/>
        </w:rPr>
      </w:pPr>
      <w:r w:rsidRPr="00655C06">
        <w:rPr>
          <w:rFonts w:ascii="Times New Roman" w:hAnsi="Times New Roman" w:cs="Times New Roman"/>
          <w:sz w:val="24"/>
          <w:szCs w:val="24"/>
          <w:lang w:val="vi-VN"/>
        </w:rPr>
        <w:t xml:space="preserve">         Số</w:t>
      </w:r>
      <w:r w:rsidR="008302C6" w:rsidRPr="00655C06">
        <w:rPr>
          <w:rFonts w:ascii="Times New Roman" w:hAnsi="Times New Roman" w:cs="Times New Roman"/>
          <w:sz w:val="24"/>
          <w:szCs w:val="24"/>
          <w:lang w:val="vi-VN"/>
        </w:rPr>
        <w:t xml:space="preserve">  0</w:t>
      </w:r>
      <w:r w:rsidR="00693965" w:rsidRPr="00374D32">
        <w:rPr>
          <w:rFonts w:ascii="Times New Roman" w:hAnsi="Times New Roman" w:cs="Times New Roman"/>
          <w:sz w:val="24"/>
          <w:szCs w:val="24"/>
          <w:lang w:val="vi-VN"/>
        </w:rPr>
        <w:t>1</w:t>
      </w:r>
      <w:r w:rsidR="008302C6" w:rsidRPr="00655C06">
        <w:rPr>
          <w:rFonts w:ascii="Times New Roman" w:hAnsi="Times New Roman" w:cs="Times New Roman"/>
          <w:sz w:val="24"/>
          <w:szCs w:val="24"/>
          <w:lang w:val="vi-VN"/>
        </w:rPr>
        <w:t>/PHNV-</w:t>
      </w:r>
      <w:r w:rsidR="008302C6" w:rsidRPr="00374D32">
        <w:rPr>
          <w:rFonts w:ascii="Times New Roman" w:hAnsi="Times New Roman" w:cs="Times New Roman"/>
          <w:sz w:val="24"/>
          <w:szCs w:val="24"/>
          <w:lang w:val="vi-VN"/>
        </w:rPr>
        <w:t>PHT</w:t>
      </w:r>
      <w:r w:rsidRPr="00655C06">
        <w:rPr>
          <w:rFonts w:ascii="Times New Roman" w:hAnsi="Times New Roman" w:cs="Times New Roman"/>
          <w:sz w:val="24"/>
          <w:szCs w:val="24"/>
          <w:lang w:val="vi-VN"/>
        </w:rPr>
        <w:tab/>
      </w:r>
      <w:r w:rsidRPr="00655C06">
        <w:rPr>
          <w:rFonts w:ascii="Times New Roman" w:hAnsi="Times New Roman" w:cs="Times New Roman"/>
          <w:sz w:val="24"/>
          <w:szCs w:val="24"/>
          <w:lang w:val="vi-VN"/>
        </w:rPr>
        <w:tab/>
      </w:r>
      <w:r w:rsidRPr="00655C06">
        <w:rPr>
          <w:rFonts w:ascii="Times New Roman" w:hAnsi="Times New Roman" w:cs="Times New Roman"/>
          <w:sz w:val="24"/>
          <w:szCs w:val="24"/>
          <w:lang w:val="vi-VN"/>
        </w:rPr>
        <w:tab/>
      </w:r>
      <w:r w:rsidRPr="00655C06">
        <w:rPr>
          <w:rFonts w:ascii="Times New Roman" w:hAnsi="Times New Roman" w:cs="Times New Roman"/>
          <w:sz w:val="24"/>
          <w:szCs w:val="24"/>
          <w:lang w:val="vi-VN"/>
        </w:rPr>
        <w:tab/>
      </w:r>
      <w:r w:rsidR="00EE19CF">
        <w:rPr>
          <w:rFonts w:ascii="Times New Roman" w:hAnsi="Times New Roman" w:cs="Times New Roman"/>
          <w:sz w:val="24"/>
          <w:szCs w:val="24"/>
        </w:rPr>
        <w:tab/>
      </w:r>
      <w:r w:rsidRPr="00655C06">
        <w:rPr>
          <w:rFonts w:ascii="Times New Roman" w:hAnsi="Times New Roman" w:cs="Times New Roman"/>
          <w:i/>
          <w:sz w:val="24"/>
          <w:szCs w:val="24"/>
          <w:lang w:val="vi-VN"/>
        </w:rPr>
        <w:t xml:space="preserve">EaBhôk, ngày </w:t>
      </w:r>
      <w:r w:rsidR="001671FC">
        <w:rPr>
          <w:rFonts w:ascii="Times New Roman" w:hAnsi="Times New Roman" w:cs="Times New Roman"/>
          <w:i/>
          <w:sz w:val="24"/>
          <w:szCs w:val="24"/>
          <w:lang w:val="vi-VN"/>
        </w:rPr>
        <w:t>1</w:t>
      </w:r>
      <w:r w:rsidR="001671FC">
        <w:rPr>
          <w:rFonts w:ascii="Times New Roman" w:hAnsi="Times New Roman" w:cs="Times New Roman"/>
          <w:i/>
          <w:sz w:val="24"/>
          <w:szCs w:val="24"/>
        </w:rPr>
        <w:t>1</w:t>
      </w:r>
      <w:r w:rsidR="00374D32">
        <w:rPr>
          <w:rFonts w:ascii="Times New Roman" w:hAnsi="Times New Roman" w:cs="Times New Roman"/>
          <w:i/>
          <w:sz w:val="24"/>
          <w:szCs w:val="24"/>
          <w:lang w:val="vi-VN"/>
        </w:rPr>
        <w:t xml:space="preserve"> </w:t>
      </w:r>
      <w:r w:rsidRPr="00655C06">
        <w:rPr>
          <w:rFonts w:ascii="Times New Roman" w:hAnsi="Times New Roman" w:cs="Times New Roman"/>
          <w:i/>
          <w:sz w:val="24"/>
          <w:szCs w:val="24"/>
          <w:lang w:val="vi-VN"/>
        </w:rPr>
        <w:t>tháng 1</w:t>
      </w:r>
      <w:r w:rsidR="00693965" w:rsidRPr="00374D32">
        <w:rPr>
          <w:rFonts w:ascii="Times New Roman" w:hAnsi="Times New Roman" w:cs="Times New Roman"/>
          <w:i/>
          <w:sz w:val="24"/>
          <w:szCs w:val="24"/>
          <w:lang w:val="vi-VN"/>
        </w:rPr>
        <w:t>0</w:t>
      </w:r>
      <w:r w:rsidRPr="00655C06">
        <w:rPr>
          <w:rFonts w:ascii="Times New Roman" w:hAnsi="Times New Roman" w:cs="Times New Roman"/>
          <w:i/>
          <w:sz w:val="24"/>
          <w:szCs w:val="24"/>
          <w:lang w:val="vi-VN"/>
        </w:rPr>
        <w:t xml:space="preserve"> năm 202</w:t>
      </w:r>
      <w:r w:rsidR="001671FC">
        <w:rPr>
          <w:rFonts w:ascii="Times New Roman" w:hAnsi="Times New Roman" w:cs="Times New Roman"/>
          <w:i/>
          <w:sz w:val="24"/>
          <w:szCs w:val="24"/>
          <w:lang w:val="vi-VN"/>
        </w:rPr>
        <w:t>4</w:t>
      </w:r>
    </w:p>
    <w:p w:rsidR="006761F7" w:rsidRPr="00655C06" w:rsidRDefault="006761F7" w:rsidP="007F279D">
      <w:pPr>
        <w:spacing w:after="60" w:line="240" w:lineRule="auto"/>
        <w:jc w:val="both"/>
        <w:rPr>
          <w:rFonts w:ascii="Times New Roman" w:hAnsi="Times New Roman" w:cs="Times New Roman"/>
          <w:b/>
          <w:sz w:val="28"/>
          <w:szCs w:val="28"/>
          <w:lang w:val="vi-VN"/>
        </w:rPr>
      </w:pPr>
    </w:p>
    <w:p w:rsidR="00050399" w:rsidRPr="00374D32" w:rsidRDefault="00FA60A3" w:rsidP="007F279D">
      <w:pPr>
        <w:spacing w:after="60" w:line="240" w:lineRule="auto"/>
        <w:ind w:firstLine="720"/>
        <w:jc w:val="center"/>
        <w:rPr>
          <w:rFonts w:ascii="Times New Roman" w:hAnsi="Times New Roman" w:cs="Times New Roman"/>
          <w:b/>
          <w:sz w:val="28"/>
          <w:szCs w:val="28"/>
          <w:lang w:val="vi-VN"/>
        </w:rPr>
      </w:pPr>
      <w:r w:rsidRPr="00374D32">
        <w:rPr>
          <w:rFonts w:ascii="Times New Roman" w:hAnsi="Times New Roman" w:cs="Times New Roman"/>
          <w:b/>
          <w:sz w:val="28"/>
          <w:szCs w:val="28"/>
          <w:lang w:val="vi-VN"/>
        </w:rPr>
        <w:t>PHƯƠNG HƯỚNG, NHIỆM VỤ</w:t>
      </w:r>
    </w:p>
    <w:p w:rsidR="00FA60A3" w:rsidRPr="00374D32" w:rsidRDefault="00FA60A3" w:rsidP="007F279D">
      <w:pPr>
        <w:spacing w:after="60" w:line="240" w:lineRule="auto"/>
        <w:ind w:firstLine="720"/>
        <w:jc w:val="center"/>
        <w:rPr>
          <w:rFonts w:ascii="Times New Roman" w:hAnsi="Times New Roman" w:cs="Times New Roman"/>
          <w:b/>
          <w:sz w:val="28"/>
          <w:szCs w:val="28"/>
          <w:lang w:val="vi-VN"/>
        </w:rPr>
      </w:pPr>
      <w:r w:rsidRPr="00374D32">
        <w:rPr>
          <w:rFonts w:ascii="Times New Roman" w:hAnsi="Times New Roman" w:cs="Times New Roman"/>
          <w:b/>
          <w:sz w:val="28"/>
          <w:szCs w:val="28"/>
          <w:lang w:val="vi-VN"/>
        </w:rPr>
        <w:t>NĂM HỌC 202</w:t>
      </w:r>
      <w:r w:rsidR="001671FC">
        <w:rPr>
          <w:rFonts w:ascii="Times New Roman" w:hAnsi="Times New Roman" w:cs="Times New Roman"/>
          <w:b/>
          <w:sz w:val="28"/>
          <w:szCs w:val="28"/>
        </w:rPr>
        <w:t>4</w:t>
      </w:r>
      <w:r w:rsidRPr="00374D32">
        <w:rPr>
          <w:rFonts w:ascii="Times New Roman" w:hAnsi="Times New Roman" w:cs="Times New Roman"/>
          <w:b/>
          <w:sz w:val="28"/>
          <w:szCs w:val="28"/>
          <w:lang w:val="vi-VN"/>
        </w:rPr>
        <w:t>-202</w:t>
      </w:r>
      <w:r w:rsidR="001671FC">
        <w:rPr>
          <w:rFonts w:ascii="Times New Roman" w:hAnsi="Times New Roman" w:cs="Times New Roman"/>
          <w:b/>
          <w:sz w:val="28"/>
          <w:szCs w:val="28"/>
          <w:lang w:val="vi-VN"/>
        </w:rPr>
        <w:t>5</w:t>
      </w:r>
    </w:p>
    <w:p w:rsidR="00DD6E6D" w:rsidRPr="00DD6E6D" w:rsidRDefault="00DD6E6D" w:rsidP="007F279D">
      <w:pPr>
        <w:spacing w:after="60" w:line="240" w:lineRule="auto"/>
        <w:ind w:firstLine="720"/>
        <w:jc w:val="both"/>
        <w:rPr>
          <w:rFonts w:ascii="Times New Roman" w:hAnsi="Times New Roman" w:cs="Times New Roman"/>
          <w:sz w:val="28"/>
          <w:szCs w:val="28"/>
        </w:rPr>
      </w:pPr>
      <w:r w:rsidRPr="00DD6E6D">
        <w:rPr>
          <w:rFonts w:ascii="Times New Roman" w:hAnsi="Times New Roman" w:cs="Times New Roman"/>
          <w:sz w:val="28"/>
          <w:szCs w:val="28"/>
        </w:rPr>
        <w:t>Căn cứ Quyết định số</w:t>
      </w:r>
      <w:r w:rsidR="001671FC">
        <w:rPr>
          <w:rFonts w:ascii="Times New Roman" w:hAnsi="Times New Roman" w:cs="Times New Roman"/>
          <w:sz w:val="28"/>
          <w:szCs w:val="28"/>
        </w:rPr>
        <w:t xml:space="preserve"> 2168/QĐ-UBND ngày 12</w:t>
      </w:r>
      <w:r w:rsidR="0020718C">
        <w:rPr>
          <w:rFonts w:ascii="Times New Roman" w:hAnsi="Times New Roman" w:cs="Times New Roman"/>
          <w:sz w:val="28"/>
          <w:szCs w:val="28"/>
        </w:rPr>
        <w:t xml:space="preserve"> tháng 8 năm 2024</w:t>
      </w:r>
      <w:r w:rsidRPr="00DD6E6D">
        <w:rPr>
          <w:rFonts w:ascii="Times New Roman" w:hAnsi="Times New Roman" w:cs="Times New Roman"/>
          <w:sz w:val="28"/>
          <w:szCs w:val="28"/>
        </w:rPr>
        <w:t xml:space="preserve"> của UBND tỉnh Đăk Lăk về việc ban hành Kế hoạch thời gian năm họ</w:t>
      </w:r>
      <w:r w:rsidR="001671FC">
        <w:rPr>
          <w:rFonts w:ascii="Times New Roman" w:hAnsi="Times New Roman" w:cs="Times New Roman"/>
          <w:sz w:val="28"/>
          <w:szCs w:val="28"/>
        </w:rPr>
        <w:t>c 2024-2025</w:t>
      </w:r>
      <w:r w:rsidRPr="00DD6E6D">
        <w:rPr>
          <w:rFonts w:ascii="Times New Roman" w:hAnsi="Times New Roman" w:cs="Times New Roman"/>
          <w:sz w:val="28"/>
          <w:szCs w:val="28"/>
        </w:rPr>
        <w:t xml:space="preserve"> đối với giáo dục mầm non, giáo dục phổ thông và giáo dục thường xuyên trên địa bàn tỉ</w:t>
      </w:r>
      <w:r>
        <w:rPr>
          <w:rFonts w:ascii="Times New Roman" w:hAnsi="Times New Roman" w:cs="Times New Roman"/>
          <w:sz w:val="28"/>
          <w:szCs w:val="28"/>
        </w:rPr>
        <w:t>nh Đăk Lăk;</w:t>
      </w:r>
    </w:p>
    <w:p w:rsidR="006761F7" w:rsidRPr="00655C06" w:rsidRDefault="006761F7" w:rsidP="007F279D">
      <w:pPr>
        <w:spacing w:after="60" w:line="240" w:lineRule="auto"/>
        <w:ind w:firstLine="720"/>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 xml:space="preserve">Căn cứ Hướng dẫn số </w:t>
      </w:r>
      <w:r w:rsidR="003A70C7">
        <w:rPr>
          <w:rFonts w:ascii="Times New Roman" w:hAnsi="Times New Roman" w:cs="Times New Roman"/>
          <w:sz w:val="28"/>
          <w:szCs w:val="28"/>
          <w:lang w:val="vi-VN"/>
        </w:rPr>
        <w:t>253</w:t>
      </w:r>
      <w:r w:rsidRPr="00655C06">
        <w:rPr>
          <w:rFonts w:ascii="Times New Roman" w:hAnsi="Times New Roman" w:cs="Times New Roman"/>
          <w:sz w:val="28"/>
          <w:szCs w:val="28"/>
          <w:lang w:val="vi-VN"/>
        </w:rPr>
        <w:t>/PGDĐT-C</w:t>
      </w:r>
      <w:r w:rsidR="003A70C7">
        <w:rPr>
          <w:rFonts w:ascii="Times New Roman" w:hAnsi="Times New Roman" w:cs="Times New Roman"/>
          <w:sz w:val="28"/>
          <w:szCs w:val="28"/>
          <w:lang w:val="vi-VN"/>
        </w:rPr>
        <w:t>MTH ngày 03</w:t>
      </w:r>
      <w:r w:rsidRPr="00655C06">
        <w:rPr>
          <w:rFonts w:ascii="Times New Roman" w:hAnsi="Times New Roman" w:cs="Times New Roman"/>
          <w:sz w:val="28"/>
          <w:szCs w:val="28"/>
          <w:lang w:val="vi-VN"/>
        </w:rPr>
        <w:t>/</w:t>
      </w:r>
      <w:r w:rsidR="003A70C7">
        <w:rPr>
          <w:rFonts w:ascii="Times New Roman" w:hAnsi="Times New Roman" w:cs="Times New Roman"/>
          <w:sz w:val="28"/>
          <w:szCs w:val="28"/>
          <w:lang w:val="vi-VN"/>
        </w:rPr>
        <w:t>10</w:t>
      </w:r>
      <w:r w:rsidRPr="00655C06">
        <w:rPr>
          <w:rFonts w:ascii="Times New Roman" w:hAnsi="Times New Roman" w:cs="Times New Roman"/>
          <w:sz w:val="28"/>
          <w:szCs w:val="28"/>
          <w:lang w:val="vi-VN"/>
        </w:rPr>
        <w:t>/202</w:t>
      </w:r>
      <w:r w:rsidR="003A70C7">
        <w:rPr>
          <w:rFonts w:ascii="Times New Roman" w:hAnsi="Times New Roman" w:cs="Times New Roman"/>
          <w:sz w:val="28"/>
          <w:szCs w:val="28"/>
          <w:lang w:val="vi-VN"/>
        </w:rPr>
        <w:t>4</w:t>
      </w:r>
      <w:r w:rsidRPr="00655C06">
        <w:rPr>
          <w:rFonts w:ascii="Times New Roman" w:hAnsi="Times New Roman" w:cs="Times New Roman"/>
          <w:sz w:val="28"/>
          <w:szCs w:val="28"/>
          <w:lang w:val="vi-VN"/>
        </w:rPr>
        <w:t xml:space="preserve"> về việc hướng dẫn thực hiện nhiệm vụ giáo dục tiểu học năm học 202</w:t>
      </w:r>
      <w:r w:rsidR="001671FC">
        <w:rPr>
          <w:rFonts w:ascii="Times New Roman" w:hAnsi="Times New Roman" w:cs="Times New Roman"/>
          <w:sz w:val="28"/>
          <w:szCs w:val="28"/>
          <w:lang w:val="vi-VN"/>
        </w:rPr>
        <w:t>4</w:t>
      </w:r>
      <w:r w:rsidRPr="00655C06">
        <w:rPr>
          <w:rFonts w:ascii="Times New Roman" w:hAnsi="Times New Roman" w:cs="Times New Roman"/>
          <w:sz w:val="28"/>
          <w:szCs w:val="28"/>
          <w:lang w:val="vi-VN"/>
        </w:rPr>
        <w:t xml:space="preserve"> – 202</w:t>
      </w:r>
      <w:r w:rsidR="001671FC">
        <w:rPr>
          <w:rFonts w:ascii="Times New Roman" w:hAnsi="Times New Roman" w:cs="Times New Roman"/>
          <w:sz w:val="28"/>
          <w:szCs w:val="28"/>
          <w:lang w:val="vi-VN"/>
        </w:rPr>
        <w:t>5</w:t>
      </w:r>
      <w:r w:rsidRPr="00655C06">
        <w:rPr>
          <w:rFonts w:ascii="Times New Roman" w:hAnsi="Times New Roman" w:cs="Times New Roman"/>
          <w:sz w:val="28"/>
          <w:szCs w:val="28"/>
          <w:lang w:val="vi-VN"/>
        </w:rPr>
        <w:t>.</w:t>
      </w:r>
    </w:p>
    <w:p w:rsidR="006761F7" w:rsidRPr="00655C06" w:rsidRDefault="006761F7" w:rsidP="007F279D">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t>Căn cứ vào kết quả đạt được của năm học 202</w:t>
      </w:r>
      <w:r w:rsidR="001671FC">
        <w:rPr>
          <w:rFonts w:ascii="Times New Roman" w:hAnsi="Times New Roman" w:cs="Times New Roman"/>
          <w:sz w:val="28"/>
          <w:szCs w:val="28"/>
          <w:lang w:val="vi-VN"/>
        </w:rPr>
        <w:t>3</w:t>
      </w:r>
      <w:r w:rsidR="00050399" w:rsidRPr="00655C06">
        <w:rPr>
          <w:rFonts w:ascii="Times New Roman" w:hAnsi="Times New Roman" w:cs="Times New Roman"/>
          <w:sz w:val="28"/>
          <w:szCs w:val="28"/>
          <w:lang w:val="vi-VN"/>
        </w:rPr>
        <w:t xml:space="preserve"> – </w:t>
      </w:r>
      <w:r w:rsidRPr="00655C06">
        <w:rPr>
          <w:rFonts w:ascii="Times New Roman" w:hAnsi="Times New Roman" w:cs="Times New Roman"/>
          <w:sz w:val="28"/>
          <w:szCs w:val="28"/>
          <w:lang w:val="vi-VN"/>
        </w:rPr>
        <w:t>202</w:t>
      </w:r>
      <w:r w:rsidR="001671FC">
        <w:rPr>
          <w:rFonts w:ascii="Times New Roman" w:hAnsi="Times New Roman" w:cs="Times New Roman"/>
          <w:sz w:val="28"/>
          <w:szCs w:val="28"/>
          <w:lang w:val="vi-VN"/>
        </w:rPr>
        <w:t>4</w:t>
      </w:r>
      <w:r w:rsidR="000A4F2C">
        <w:rPr>
          <w:rFonts w:ascii="Times New Roman" w:hAnsi="Times New Roman" w:cs="Times New Roman"/>
          <w:sz w:val="28"/>
          <w:szCs w:val="28"/>
        </w:rPr>
        <w:t xml:space="preserve"> </w:t>
      </w:r>
      <w:r w:rsidRPr="00655C06">
        <w:rPr>
          <w:rFonts w:ascii="Times New Roman" w:hAnsi="Times New Roman" w:cs="Times New Roman"/>
          <w:sz w:val="28"/>
          <w:szCs w:val="28"/>
          <w:lang w:val="vi-VN"/>
        </w:rPr>
        <w:t>và tình hình thực tế trường TH Phạm Hồng Thái xây dựng phương hướng, nhiệm vụ năm học 202</w:t>
      </w:r>
      <w:r w:rsidR="001671FC">
        <w:rPr>
          <w:rFonts w:ascii="Times New Roman" w:hAnsi="Times New Roman" w:cs="Times New Roman"/>
          <w:sz w:val="28"/>
          <w:szCs w:val="28"/>
          <w:lang w:val="vi-VN"/>
        </w:rPr>
        <w:t>4 – 2025</w:t>
      </w:r>
      <w:r w:rsidRPr="00655C06">
        <w:rPr>
          <w:rFonts w:ascii="Times New Roman" w:hAnsi="Times New Roman" w:cs="Times New Roman"/>
          <w:sz w:val="28"/>
          <w:szCs w:val="28"/>
          <w:lang w:val="vi-VN"/>
        </w:rPr>
        <w:t xml:space="preserve"> với những nội dung cụ thể như sau:</w:t>
      </w:r>
    </w:p>
    <w:p w:rsidR="006761F7" w:rsidRPr="00A51BF3" w:rsidRDefault="006761F7" w:rsidP="00A51BF3">
      <w:pPr>
        <w:pStyle w:val="ListParagraph"/>
        <w:numPr>
          <w:ilvl w:val="0"/>
          <w:numId w:val="45"/>
        </w:numPr>
        <w:spacing w:after="60" w:line="240" w:lineRule="auto"/>
        <w:jc w:val="both"/>
        <w:rPr>
          <w:rFonts w:ascii="Times New Roman" w:hAnsi="Times New Roman" w:cs="Times New Roman"/>
          <w:b/>
          <w:sz w:val="28"/>
          <w:szCs w:val="28"/>
          <w:lang w:val="vi-VN"/>
        </w:rPr>
      </w:pPr>
      <w:r w:rsidRPr="00A51BF3">
        <w:rPr>
          <w:rFonts w:ascii="Times New Roman" w:hAnsi="Times New Roman" w:cs="Times New Roman"/>
          <w:b/>
          <w:sz w:val="28"/>
          <w:szCs w:val="28"/>
          <w:lang w:val="vi-VN"/>
        </w:rPr>
        <w:t>ĐẶC ĐIỂM TÌNH HÌNH:</w:t>
      </w:r>
    </w:p>
    <w:p w:rsidR="00A51BF3" w:rsidRPr="00655C06" w:rsidRDefault="00A51BF3" w:rsidP="00A51BF3">
      <w:pPr>
        <w:spacing w:after="60" w:line="240" w:lineRule="auto"/>
        <w:ind w:firstLine="720"/>
        <w:jc w:val="both"/>
        <w:rPr>
          <w:rFonts w:ascii="Times New Roman" w:hAnsi="Times New Roman" w:cs="Times New Roman"/>
          <w:b/>
          <w:sz w:val="28"/>
          <w:szCs w:val="28"/>
          <w:lang w:val="vi-VN"/>
        </w:rPr>
      </w:pPr>
      <w:r w:rsidRPr="00655C06">
        <w:rPr>
          <w:rFonts w:ascii="Times New Roman" w:hAnsi="Times New Roman" w:cs="Times New Roman"/>
          <w:b/>
          <w:sz w:val="28"/>
          <w:szCs w:val="28"/>
          <w:lang w:val="vi-VN"/>
        </w:rPr>
        <w:t>1. Thuận lợi:</w:t>
      </w:r>
    </w:p>
    <w:p w:rsidR="00A51BF3" w:rsidRPr="00655C06" w:rsidRDefault="00A51BF3" w:rsidP="00A51BF3">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t>Trường có sự quan tâm của PGD&amp;ĐT huyện Cư Kuin, các cấp ủy, chính quyền địa phương.</w:t>
      </w:r>
    </w:p>
    <w:p w:rsidR="00A51BF3" w:rsidRPr="00374D32" w:rsidRDefault="00A51BF3" w:rsidP="00A51BF3">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t>Đội ngũ cán bộ quản lí có năng lực, có trách nhiệm, đã tham gia lớp bồi dưỡng cán bộ quản lý giáo dục</w:t>
      </w:r>
      <w:r w:rsidRPr="00374D32">
        <w:rPr>
          <w:rFonts w:ascii="Times New Roman" w:hAnsi="Times New Roman" w:cs="Times New Roman"/>
          <w:sz w:val="28"/>
          <w:szCs w:val="28"/>
          <w:lang w:val="vi-VN"/>
        </w:rPr>
        <w:t>, có trình độ lý luận chính trị.</w:t>
      </w:r>
    </w:p>
    <w:p w:rsidR="00A51BF3" w:rsidRDefault="00A51BF3" w:rsidP="00A51BF3">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t>Đa số giáo viên nhiệt tình, yêu nghề mến trẻ</w:t>
      </w:r>
      <w:r>
        <w:rPr>
          <w:rFonts w:ascii="Times New Roman" w:hAnsi="Times New Roman" w:cs="Times New Roman"/>
          <w:sz w:val="28"/>
          <w:szCs w:val="28"/>
          <w:lang w:val="vi-VN"/>
        </w:rPr>
        <w:t>, có</w:t>
      </w:r>
      <w:r>
        <w:rPr>
          <w:rFonts w:ascii="Times New Roman" w:hAnsi="Times New Roman" w:cs="Times New Roman"/>
          <w:sz w:val="28"/>
          <w:szCs w:val="28"/>
        </w:rPr>
        <w:t xml:space="preserve"> </w:t>
      </w:r>
      <w:r w:rsidRPr="00655C06">
        <w:rPr>
          <w:rFonts w:ascii="Times New Roman" w:hAnsi="Times New Roman" w:cs="Times New Roman"/>
          <w:sz w:val="28"/>
          <w:szCs w:val="28"/>
          <w:lang w:val="vi-VN"/>
        </w:rPr>
        <w:t>kinh nghiệm trong giảng dạy,</w:t>
      </w:r>
      <w:r>
        <w:rPr>
          <w:rFonts w:ascii="Times New Roman" w:hAnsi="Times New Roman" w:cs="Times New Roman"/>
          <w:sz w:val="28"/>
          <w:szCs w:val="28"/>
        </w:rPr>
        <w:t xml:space="preserve"> có kỹ năng sử dụng CNTT thành thạo trong dạy học và quản lý học sinh,</w:t>
      </w:r>
      <w:r w:rsidRPr="00655C06">
        <w:rPr>
          <w:rFonts w:ascii="Times New Roman" w:hAnsi="Times New Roman" w:cs="Times New Roman"/>
          <w:sz w:val="28"/>
          <w:szCs w:val="28"/>
          <w:lang w:val="vi-VN"/>
        </w:rPr>
        <w:t xml:space="preserve"> ham học hỏi, có ý thức cầu tiến, tích cực tự học, tự rèn luyện, tâm huyết với nghề nghiệ</w:t>
      </w:r>
      <w:r>
        <w:rPr>
          <w:rFonts w:ascii="Times New Roman" w:hAnsi="Times New Roman" w:cs="Times New Roman"/>
          <w:sz w:val="28"/>
          <w:szCs w:val="28"/>
          <w:lang w:val="vi-VN"/>
        </w:rPr>
        <w:t xml:space="preserve">p, </w:t>
      </w:r>
      <w:r w:rsidRPr="00655C06">
        <w:rPr>
          <w:rFonts w:ascii="Times New Roman" w:hAnsi="Times New Roman" w:cs="Times New Roman"/>
          <w:sz w:val="28"/>
          <w:szCs w:val="28"/>
          <w:lang w:val="vi-VN"/>
        </w:rPr>
        <w:t>yên tâm công tác,</w:t>
      </w:r>
      <w:r w:rsidRPr="00374D32">
        <w:rPr>
          <w:rFonts w:ascii="Times New Roman" w:hAnsi="Times New Roman" w:cs="Times New Roman"/>
          <w:sz w:val="28"/>
          <w:szCs w:val="28"/>
          <w:lang w:val="vi-VN"/>
        </w:rPr>
        <w:t xml:space="preserve"> đoàn kết thân ái</w:t>
      </w:r>
      <w:r w:rsidRPr="00655C06">
        <w:rPr>
          <w:rFonts w:ascii="Times New Roman" w:hAnsi="Times New Roman" w:cs="Times New Roman"/>
          <w:sz w:val="28"/>
          <w:szCs w:val="28"/>
          <w:lang w:val="vi-VN"/>
        </w:rPr>
        <w:t xml:space="preserve"> cố gắng vượt mọi khó khăn, hoàn thành</w:t>
      </w:r>
      <w:r w:rsidRPr="00374D32">
        <w:rPr>
          <w:rFonts w:ascii="Times New Roman" w:hAnsi="Times New Roman" w:cs="Times New Roman"/>
          <w:sz w:val="28"/>
          <w:szCs w:val="28"/>
          <w:lang w:val="vi-VN"/>
        </w:rPr>
        <w:t xml:space="preserve"> tốt</w:t>
      </w:r>
      <w:r w:rsidRPr="00655C06">
        <w:rPr>
          <w:rFonts w:ascii="Times New Roman" w:hAnsi="Times New Roman" w:cs="Times New Roman"/>
          <w:sz w:val="28"/>
          <w:szCs w:val="28"/>
          <w:lang w:val="vi-VN"/>
        </w:rPr>
        <w:t xml:space="preserve"> công việc được giao.</w:t>
      </w:r>
    </w:p>
    <w:p w:rsidR="00A51BF3" w:rsidRPr="00DD6E6D" w:rsidRDefault="00A51BF3" w:rsidP="00A51BF3">
      <w:pPr>
        <w:spacing w:after="60" w:line="240" w:lineRule="auto"/>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Cơ sở vật chất được đầu tư xây dựng ngày càng khang trang sạch đẹp, </w:t>
      </w:r>
      <w:r w:rsidR="003A70C7">
        <w:rPr>
          <w:rFonts w:ascii="Times New Roman" w:hAnsi="Times New Roman" w:cs="Times New Roman"/>
          <w:sz w:val="28"/>
          <w:szCs w:val="28"/>
        </w:rPr>
        <w:t xml:space="preserve">cơ bản </w:t>
      </w:r>
      <w:r>
        <w:rPr>
          <w:rFonts w:ascii="Times New Roman" w:hAnsi="Times New Roman" w:cs="Times New Roman"/>
          <w:sz w:val="28"/>
          <w:szCs w:val="28"/>
        </w:rPr>
        <w:t>đầy đủ tiện nghi và các các thiết bị</w:t>
      </w:r>
      <w:r w:rsidR="003A70C7">
        <w:rPr>
          <w:rFonts w:ascii="Times New Roman" w:hAnsi="Times New Roman" w:cs="Times New Roman"/>
          <w:sz w:val="28"/>
          <w:szCs w:val="28"/>
        </w:rPr>
        <w:t xml:space="preserve"> đ</w:t>
      </w:r>
      <w:r>
        <w:rPr>
          <w:rFonts w:ascii="Times New Roman" w:hAnsi="Times New Roman" w:cs="Times New Roman"/>
          <w:sz w:val="28"/>
          <w:szCs w:val="28"/>
        </w:rPr>
        <w:t>iện tử hiện đại.</w:t>
      </w:r>
    </w:p>
    <w:p w:rsidR="00A51BF3" w:rsidRPr="00655C06" w:rsidRDefault="00A51BF3" w:rsidP="00A51BF3">
      <w:pPr>
        <w:spacing w:after="60" w:line="240" w:lineRule="auto"/>
        <w:jc w:val="both"/>
        <w:rPr>
          <w:rFonts w:ascii="Times New Roman" w:hAnsi="Times New Roman" w:cs="Times New Roman"/>
          <w:b/>
          <w:sz w:val="28"/>
          <w:szCs w:val="28"/>
          <w:lang w:val="vi-VN"/>
        </w:rPr>
      </w:pPr>
      <w:r w:rsidRPr="00655C06">
        <w:rPr>
          <w:rFonts w:ascii="Times New Roman" w:hAnsi="Times New Roman" w:cs="Times New Roman"/>
          <w:sz w:val="28"/>
          <w:szCs w:val="28"/>
          <w:lang w:val="vi-VN"/>
        </w:rPr>
        <w:tab/>
      </w:r>
      <w:r w:rsidRPr="00655C06">
        <w:rPr>
          <w:rFonts w:ascii="Times New Roman" w:hAnsi="Times New Roman" w:cs="Times New Roman"/>
          <w:b/>
          <w:sz w:val="28"/>
          <w:szCs w:val="28"/>
          <w:lang w:val="vi-VN"/>
        </w:rPr>
        <w:t>2. Khó khăn:</w:t>
      </w:r>
    </w:p>
    <w:p w:rsidR="00A51BF3" w:rsidRDefault="00A51BF3" w:rsidP="00A51BF3">
      <w:pPr>
        <w:spacing w:after="60" w:line="240" w:lineRule="auto"/>
        <w:jc w:val="both"/>
        <w:rPr>
          <w:rFonts w:ascii="Times New Roman" w:hAnsi="Times New Roman" w:cs="Times New Roman"/>
          <w:sz w:val="28"/>
          <w:szCs w:val="28"/>
        </w:rPr>
      </w:pPr>
      <w:r w:rsidRPr="00655C06">
        <w:rPr>
          <w:rFonts w:ascii="Times New Roman" w:hAnsi="Times New Roman" w:cs="Times New Roman"/>
          <w:b/>
          <w:sz w:val="28"/>
          <w:szCs w:val="28"/>
          <w:lang w:val="vi-VN"/>
        </w:rPr>
        <w:tab/>
      </w:r>
      <w:r w:rsidRPr="00655C06">
        <w:rPr>
          <w:rFonts w:ascii="Times New Roman" w:hAnsi="Times New Roman" w:cs="Times New Roman"/>
          <w:sz w:val="28"/>
          <w:szCs w:val="28"/>
          <w:lang w:val="vi-VN"/>
        </w:rPr>
        <w:t>- Cơ sở vật chất nhà trườ</w:t>
      </w:r>
      <w:r>
        <w:rPr>
          <w:rFonts w:ascii="Times New Roman" w:hAnsi="Times New Roman" w:cs="Times New Roman"/>
          <w:sz w:val="28"/>
          <w:szCs w:val="28"/>
          <w:lang w:val="vi-VN"/>
        </w:rPr>
        <w:t>ng mặc dù có diện mạo mới song vẫn còn nhiều hạn chế như</w:t>
      </w:r>
      <w:r>
        <w:rPr>
          <w:rFonts w:ascii="Times New Roman" w:hAnsi="Times New Roman" w:cs="Times New Roman"/>
          <w:sz w:val="28"/>
          <w:szCs w:val="28"/>
        </w:rPr>
        <w:t>:</w:t>
      </w:r>
      <w:r>
        <w:rPr>
          <w:rFonts w:ascii="Times New Roman" w:hAnsi="Times New Roman" w:cs="Times New Roman"/>
          <w:sz w:val="28"/>
          <w:szCs w:val="28"/>
          <w:lang w:val="vi-VN"/>
        </w:rPr>
        <w:t xml:space="preserve"> thiếu</w:t>
      </w:r>
      <w:r w:rsidRPr="00655C06">
        <w:rPr>
          <w:rFonts w:ascii="Times New Roman" w:hAnsi="Times New Roman" w:cs="Times New Roman"/>
          <w:sz w:val="28"/>
          <w:szCs w:val="28"/>
          <w:lang w:val="vi-VN"/>
        </w:rPr>
        <w:t xml:space="preserve"> phòng chức năng, phòng hiệu bộ</w:t>
      </w:r>
      <w:r>
        <w:rPr>
          <w:rFonts w:ascii="Times New Roman" w:hAnsi="Times New Roman" w:cs="Times New Roman"/>
          <w:sz w:val="28"/>
          <w:szCs w:val="28"/>
          <w:lang w:val="vi-VN"/>
        </w:rPr>
        <w:t>, hệ thống máy tính phục vụ học t</w:t>
      </w:r>
      <w:r>
        <w:rPr>
          <w:rFonts w:ascii="Times New Roman" w:hAnsi="Times New Roman" w:cs="Times New Roman"/>
          <w:sz w:val="28"/>
          <w:szCs w:val="28"/>
        </w:rPr>
        <w:t xml:space="preserve">in học cũ và xuống cấp. Các điểm trường chưa được đàu tư sữa chữa nên cũng có dấu hiệu xuống cấp, đặc biệt là cổng trường, bờ rào. </w:t>
      </w:r>
    </w:p>
    <w:p w:rsidR="003A70C7" w:rsidRPr="00DD6E6D" w:rsidRDefault="003A70C7" w:rsidP="00A51BF3">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Trường đang trong quá trình thi công xây dựng 8 phòng lầu rất ồn ào, bụi bặm, xe cộ, các phương tiện cơ giới ra vào thường xuyên nên cũng phần nào ảnh hưởng đến công tác dạy và học của nhà trường.</w:t>
      </w:r>
    </w:p>
    <w:p w:rsidR="00A51BF3" w:rsidRDefault="00A51BF3" w:rsidP="00A51BF3">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t>- Học sinh là đồng bào dân tộc TS gần 100% nên việ</w:t>
      </w:r>
      <w:r>
        <w:rPr>
          <w:rFonts w:ascii="Times New Roman" w:hAnsi="Times New Roman" w:cs="Times New Roman"/>
          <w:sz w:val="28"/>
          <w:szCs w:val="28"/>
          <w:lang w:val="vi-VN"/>
        </w:rPr>
        <w:t>c giao lưu, trao đổi</w:t>
      </w:r>
      <w:r w:rsidRPr="00655C06">
        <w:rPr>
          <w:rFonts w:ascii="Times New Roman" w:hAnsi="Times New Roman" w:cs="Times New Roman"/>
          <w:sz w:val="28"/>
          <w:szCs w:val="28"/>
          <w:lang w:val="vi-VN"/>
        </w:rPr>
        <w:t xml:space="preserve"> giữa GV và học sinh còn có rào cản về sự bất đồng ngôn ngữ.</w:t>
      </w:r>
    </w:p>
    <w:p w:rsidR="001A2196" w:rsidRPr="002D3E17" w:rsidRDefault="00A51BF3" w:rsidP="00A51BF3">
      <w:pPr>
        <w:spacing w:after="60" w:line="240" w:lineRule="auto"/>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ab/>
      </w:r>
      <w:r>
        <w:rPr>
          <w:rFonts w:ascii="Times New Roman" w:hAnsi="Times New Roman" w:cs="Times New Roman"/>
          <w:sz w:val="28"/>
          <w:szCs w:val="28"/>
          <w:lang w:val="vi-VN"/>
        </w:rPr>
        <w:t>-</w:t>
      </w:r>
      <w:r w:rsidR="003A70C7">
        <w:rPr>
          <w:rFonts w:ascii="Times New Roman" w:hAnsi="Times New Roman" w:cs="Times New Roman"/>
          <w:sz w:val="28"/>
          <w:szCs w:val="28"/>
        </w:rPr>
        <w:t xml:space="preserve"> </w:t>
      </w:r>
      <w:r>
        <w:rPr>
          <w:rFonts w:ascii="Times New Roman" w:hAnsi="Times New Roman" w:cs="Times New Roman"/>
          <w:sz w:val="28"/>
          <w:szCs w:val="28"/>
        </w:rPr>
        <w:t>Năm học 2024-2025 trường có 2 GV nghỉ hưu, 3 GV nghỉ</w:t>
      </w:r>
      <w:r w:rsidR="003A70C7">
        <w:rPr>
          <w:rFonts w:ascii="Times New Roman" w:hAnsi="Times New Roman" w:cs="Times New Roman"/>
          <w:sz w:val="28"/>
          <w:szCs w:val="28"/>
        </w:rPr>
        <w:t xml:space="preserve"> sinh</w:t>
      </w:r>
      <w:r w:rsidRPr="00374D32">
        <w:rPr>
          <w:rFonts w:ascii="Times New Roman" w:hAnsi="Times New Roman" w:cs="Times New Roman"/>
          <w:sz w:val="28"/>
          <w:szCs w:val="28"/>
          <w:lang w:val="vi-VN"/>
        </w:rPr>
        <w:t>.</w:t>
      </w:r>
    </w:p>
    <w:p w:rsidR="00A51BF3" w:rsidRPr="000A4F2C" w:rsidRDefault="00A51BF3" w:rsidP="00A51BF3">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Sĩ số hs/lớp một số lớp quá cao.</w:t>
      </w:r>
    </w:p>
    <w:p w:rsidR="00A51BF3" w:rsidRPr="00CB5006" w:rsidRDefault="00A51BF3" w:rsidP="00A51BF3">
      <w:pPr>
        <w:spacing w:after="60" w:line="240" w:lineRule="auto"/>
        <w:jc w:val="both"/>
        <w:rPr>
          <w:rFonts w:ascii="Times New Roman" w:hAnsi="Times New Roman" w:cs="Times New Roman"/>
          <w:sz w:val="28"/>
          <w:szCs w:val="28"/>
        </w:rPr>
      </w:pPr>
      <w:r w:rsidRPr="00655C06">
        <w:rPr>
          <w:rFonts w:ascii="Times New Roman" w:hAnsi="Times New Roman" w:cs="Times New Roman"/>
          <w:sz w:val="28"/>
          <w:szCs w:val="28"/>
          <w:lang w:val="vi-VN"/>
        </w:rPr>
        <w:tab/>
        <w:t>- Một</w:t>
      </w:r>
      <w:r w:rsidRPr="00374D32">
        <w:rPr>
          <w:rFonts w:ascii="Times New Roman" w:hAnsi="Times New Roman" w:cs="Times New Roman"/>
          <w:sz w:val="28"/>
          <w:szCs w:val="28"/>
          <w:lang w:val="vi-VN"/>
        </w:rPr>
        <w:t xml:space="preserve"> số</w:t>
      </w:r>
      <w:r w:rsidRPr="00655C06">
        <w:rPr>
          <w:rFonts w:ascii="Times New Roman" w:hAnsi="Times New Roman" w:cs="Times New Roman"/>
          <w:sz w:val="28"/>
          <w:szCs w:val="28"/>
          <w:lang w:val="vi-VN"/>
        </w:rPr>
        <w:t xml:space="preserve"> bậc phụ huynh chưa thật sự quan tâm đến việc học tập củ</w:t>
      </w:r>
      <w:r>
        <w:rPr>
          <w:rFonts w:ascii="Times New Roman" w:hAnsi="Times New Roman" w:cs="Times New Roman"/>
          <w:sz w:val="28"/>
          <w:szCs w:val="28"/>
          <w:lang w:val="vi-VN"/>
        </w:rPr>
        <w:t>a con em mình, còn khoán trắng giáo dục ch</w:t>
      </w:r>
      <w:r>
        <w:rPr>
          <w:rFonts w:ascii="Times New Roman" w:hAnsi="Times New Roman" w:cs="Times New Roman"/>
          <w:sz w:val="28"/>
          <w:szCs w:val="28"/>
        </w:rPr>
        <w:t>o</w:t>
      </w:r>
      <w:r>
        <w:rPr>
          <w:rFonts w:ascii="Times New Roman" w:hAnsi="Times New Roman" w:cs="Times New Roman"/>
          <w:sz w:val="28"/>
          <w:szCs w:val="28"/>
          <w:lang w:val="vi-VN"/>
        </w:rPr>
        <w:t xml:space="preserve"> nhà trường</w:t>
      </w:r>
      <w:r>
        <w:rPr>
          <w:rFonts w:ascii="Times New Roman" w:hAnsi="Times New Roman" w:cs="Times New Roman"/>
          <w:sz w:val="28"/>
          <w:szCs w:val="28"/>
        </w:rPr>
        <w:t>.</w:t>
      </w:r>
    </w:p>
    <w:p w:rsidR="00A51BF3" w:rsidRDefault="00A51BF3" w:rsidP="00A51BF3">
      <w:pPr>
        <w:spacing w:after="60" w:line="240" w:lineRule="auto"/>
        <w:ind w:firstLine="720"/>
        <w:jc w:val="both"/>
        <w:rPr>
          <w:rFonts w:ascii="Times New Roman" w:hAnsi="Times New Roman" w:cs="Times New Roman"/>
          <w:sz w:val="28"/>
          <w:szCs w:val="28"/>
          <w:lang w:val="vi-VN"/>
        </w:rPr>
      </w:pPr>
      <w:r w:rsidRPr="00655C06">
        <w:rPr>
          <w:rFonts w:ascii="Times New Roman" w:hAnsi="Times New Roman" w:cs="Times New Roman"/>
          <w:b/>
          <w:sz w:val="28"/>
          <w:szCs w:val="28"/>
          <w:lang w:val="vi-VN"/>
        </w:rPr>
        <w:t>II. NHIỆM VỤ CHUNG:</w:t>
      </w:r>
      <w:r w:rsidRPr="00655C06">
        <w:rPr>
          <w:rFonts w:ascii="Times New Roman" w:hAnsi="Times New Roman" w:cs="Times New Roman"/>
          <w:b/>
          <w:sz w:val="28"/>
          <w:szCs w:val="28"/>
          <w:lang w:val="vi-VN"/>
        </w:rPr>
        <w:tab/>
      </w:r>
    </w:p>
    <w:p w:rsidR="00A51BF3" w:rsidRPr="00721DA5" w:rsidRDefault="00A51BF3" w:rsidP="00A51BF3">
      <w:pPr>
        <w:spacing w:after="60" w:line="240" w:lineRule="auto"/>
        <w:jc w:val="both"/>
        <w:rPr>
          <w:rFonts w:ascii="Times New Roman" w:hAnsi="Times New Roman" w:cs="Times New Roman"/>
          <w:sz w:val="28"/>
          <w:szCs w:val="28"/>
        </w:rPr>
      </w:pPr>
      <w:r>
        <w:rPr>
          <w:rFonts w:ascii="Times New Roman" w:hAnsi="Times New Roman" w:cs="Times New Roman"/>
          <w:sz w:val="28"/>
          <w:szCs w:val="28"/>
          <w:lang w:val="vi-VN"/>
        </w:rPr>
        <w:lastRenderedPageBreak/>
        <w:tab/>
      </w:r>
      <w:r>
        <w:rPr>
          <w:rFonts w:ascii="Times New Roman" w:hAnsi="Times New Roman" w:cs="Times New Roman"/>
          <w:sz w:val="28"/>
          <w:szCs w:val="28"/>
        </w:rPr>
        <w:t>Chủ đề năm học: “</w:t>
      </w:r>
      <w:r>
        <w:rPr>
          <w:rFonts w:ascii="Times New Roman" w:hAnsi="Times New Roman" w:cs="Times New Roman"/>
          <w:b/>
          <w:sz w:val="28"/>
          <w:szCs w:val="28"/>
        </w:rPr>
        <w:t>Đổi mới</w:t>
      </w:r>
      <w:r w:rsidRPr="00721DA5">
        <w:rPr>
          <w:rFonts w:ascii="Times New Roman" w:hAnsi="Times New Roman" w:cs="Times New Roman"/>
          <w:b/>
          <w:sz w:val="28"/>
          <w:szCs w:val="28"/>
        </w:rPr>
        <w:t>, sáng tạ</w:t>
      </w:r>
      <w:r>
        <w:rPr>
          <w:rFonts w:ascii="Times New Roman" w:hAnsi="Times New Roman" w:cs="Times New Roman"/>
          <w:b/>
          <w:sz w:val="28"/>
          <w:szCs w:val="28"/>
        </w:rPr>
        <w:t>o,</w:t>
      </w:r>
      <w:r w:rsidRPr="00721DA5">
        <w:rPr>
          <w:rFonts w:ascii="Times New Roman" w:hAnsi="Times New Roman" w:cs="Times New Roman"/>
          <w:b/>
          <w:sz w:val="28"/>
          <w:szCs w:val="28"/>
        </w:rPr>
        <w:t xml:space="preserve"> nâng cao chất lượ</w:t>
      </w:r>
      <w:r>
        <w:rPr>
          <w:rFonts w:ascii="Times New Roman" w:hAnsi="Times New Roman" w:cs="Times New Roman"/>
          <w:b/>
          <w:sz w:val="28"/>
          <w:szCs w:val="28"/>
        </w:rPr>
        <w:t>ng, đoàn kết, kỷ cương</w:t>
      </w:r>
      <w:r>
        <w:rPr>
          <w:rFonts w:ascii="Times New Roman" w:hAnsi="Times New Roman" w:cs="Times New Roman"/>
          <w:sz w:val="28"/>
          <w:szCs w:val="28"/>
        </w:rPr>
        <w:t>”.</w:t>
      </w:r>
    </w:p>
    <w:p w:rsidR="00A51BF3" w:rsidRPr="001A2196" w:rsidRDefault="00A51BF3" w:rsidP="001A2196">
      <w:pPr>
        <w:spacing w:after="60" w:line="240" w:lineRule="auto"/>
        <w:ind w:firstLine="567"/>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Năm học 202</w:t>
      </w:r>
      <w:r>
        <w:rPr>
          <w:rFonts w:ascii="Times New Roman" w:hAnsi="Times New Roman" w:cs="Times New Roman"/>
          <w:sz w:val="28"/>
          <w:szCs w:val="28"/>
          <w:lang w:val="vi-VN"/>
        </w:rPr>
        <w:t>4</w:t>
      </w:r>
      <w:r w:rsidRPr="00655C06">
        <w:rPr>
          <w:rFonts w:ascii="Times New Roman" w:hAnsi="Times New Roman" w:cs="Times New Roman"/>
          <w:sz w:val="28"/>
          <w:szCs w:val="28"/>
          <w:lang w:val="vi-VN"/>
        </w:rPr>
        <w:t xml:space="preserve"> – 202</w:t>
      </w:r>
      <w:r>
        <w:rPr>
          <w:rFonts w:ascii="Times New Roman" w:hAnsi="Times New Roman" w:cs="Times New Roman"/>
          <w:sz w:val="28"/>
          <w:szCs w:val="28"/>
          <w:lang w:val="vi-VN"/>
        </w:rPr>
        <w:t>5</w:t>
      </w:r>
      <w:r>
        <w:rPr>
          <w:rFonts w:ascii="Times New Roman" w:hAnsi="Times New Roman" w:cs="Times New Roman"/>
          <w:sz w:val="28"/>
          <w:szCs w:val="28"/>
        </w:rPr>
        <w:t xml:space="preserve"> </w:t>
      </w:r>
      <w:r w:rsidRPr="00655C06">
        <w:rPr>
          <w:rFonts w:ascii="Times New Roman" w:hAnsi="Times New Roman" w:cs="Times New Roman"/>
          <w:sz w:val="28"/>
          <w:szCs w:val="28"/>
          <w:lang w:val="vi-VN"/>
        </w:rPr>
        <w:t>trường TH Phạm Hồng Thái tập trung vào những điểm chính sau:</w:t>
      </w:r>
    </w:p>
    <w:p w:rsidR="00651FFA" w:rsidRPr="00F3353A" w:rsidRDefault="00651FFA" w:rsidP="007F279D">
      <w:pPr>
        <w:pStyle w:val="Default"/>
        <w:spacing w:after="60"/>
        <w:ind w:firstLine="567"/>
        <w:jc w:val="both"/>
        <w:rPr>
          <w:spacing w:val="-2"/>
          <w:sz w:val="28"/>
          <w:szCs w:val="28"/>
          <w:lang w:val="es-BO"/>
        </w:rPr>
      </w:pPr>
      <w:r>
        <w:rPr>
          <w:sz w:val="28"/>
          <w:szCs w:val="28"/>
          <w:lang w:val="vi-VN"/>
        </w:rPr>
        <w:tab/>
      </w:r>
      <w:r>
        <w:rPr>
          <w:spacing w:val="-2"/>
          <w:sz w:val="28"/>
          <w:szCs w:val="28"/>
          <w:lang w:val="es-BO"/>
        </w:rPr>
        <w:t xml:space="preserve">- </w:t>
      </w:r>
      <w:r w:rsidRPr="00F3353A">
        <w:rPr>
          <w:spacing w:val="-2"/>
          <w:sz w:val="28"/>
          <w:szCs w:val="28"/>
          <w:lang w:val="es-BO"/>
        </w:rPr>
        <w:t xml:space="preserve">Chủ động, tích cực, kịp thời trong công tác tham mưu và tổ chức triển khai nhiệm vụ năm học </w:t>
      </w:r>
      <w:r w:rsidR="001A2196">
        <w:rPr>
          <w:spacing w:val="-2"/>
          <w:sz w:val="28"/>
          <w:szCs w:val="28"/>
          <w:lang w:val="es-BO"/>
        </w:rPr>
        <w:t>2024-2025</w:t>
      </w:r>
      <w:r w:rsidRPr="00F3353A">
        <w:rPr>
          <w:spacing w:val="-2"/>
          <w:sz w:val="28"/>
          <w:szCs w:val="28"/>
          <w:lang w:val="es-BO"/>
        </w:rPr>
        <w:t xml:space="preserve"> bảo đảm an toàn trường học; thực hiện hiệu quả phân cấp quản lí gắn với trách nhiệm trong tổ chức thực hiện kế hoạch năm học theo quy định và phù hợp với thực tiễn tại địa phương.</w:t>
      </w:r>
    </w:p>
    <w:p w:rsidR="00651FFA" w:rsidRPr="00F3353A" w:rsidRDefault="00651FFA" w:rsidP="007F279D">
      <w:pPr>
        <w:pStyle w:val="Default"/>
        <w:spacing w:after="60"/>
        <w:ind w:firstLine="567"/>
        <w:jc w:val="both"/>
        <w:rPr>
          <w:spacing w:val="-2"/>
          <w:sz w:val="28"/>
          <w:szCs w:val="28"/>
          <w:lang w:val="es-BO"/>
        </w:rPr>
      </w:pPr>
      <w:r>
        <w:rPr>
          <w:spacing w:val="-2"/>
          <w:sz w:val="28"/>
          <w:szCs w:val="28"/>
          <w:lang w:val="es-BO"/>
        </w:rPr>
        <w:t xml:space="preserve">- </w:t>
      </w:r>
      <w:r w:rsidRPr="00F3353A">
        <w:rPr>
          <w:spacing w:val="-2"/>
          <w:sz w:val="28"/>
          <w:szCs w:val="28"/>
          <w:lang w:val="es-BO"/>
        </w:rPr>
        <w:t>Thực hiện hiệu quả Chương trình giáo dục phổ</w:t>
      </w:r>
      <w:r>
        <w:rPr>
          <w:spacing w:val="-2"/>
          <w:sz w:val="28"/>
          <w:szCs w:val="28"/>
          <w:lang w:val="es-BO"/>
        </w:rPr>
        <w:t xml:space="preserve"> thông 2018</w:t>
      </w:r>
      <w:r w:rsidRPr="00F3353A">
        <w:rPr>
          <w:spacing w:val="-2"/>
          <w:sz w:val="28"/>
          <w:szCs w:val="28"/>
          <w:lang w:val="es-BO"/>
        </w:rPr>
        <w:t>.</w:t>
      </w:r>
    </w:p>
    <w:p w:rsidR="00651FFA" w:rsidRDefault="00651FFA" w:rsidP="007F279D">
      <w:pPr>
        <w:pStyle w:val="Default"/>
        <w:spacing w:after="60"/>
        <w:ind w:firstLine="567"/>
        <w:jc w:val="both"/>
        <w:rPr>
          <w:spacing w:val="-2"/>
          <w:sz w:val="28"/>
          <w:szCs w:val="28"/>
          <w:lang w:val="es-BO"/>
        </w:rPr>
      </w:pPr>
      <w:r>
        <w:rPr>
          <w:spacing w:val="-2"/>
          <w:sz w:val="28"/>
          <w:szCs w:val="28"/>
          <w:lang w:val="es-BO"/>
        </w:rPr>
        <w:t xml:space="preserve">- </w:t>
      </w:r>
      <w:r w:rsidRPr="00F3353A">
        <w:rPr>
          <w:spacing w:val="-2"/>
          <w:sz w:val="28"/>
          <w:szCs w:val="28"/>
          <w:lang w:val="es-BO"/>
        </w:rPr>
        <w:t xml:space="preserve">Tiếp tục nâng cao chất lượng đội ngũ giáo viên và </w:t>
      </w:r>
      <w:r>
        <w:rPr>
          <w:spacing w:val="-2"/>
          <w:sz w:val="28"/>
          <w:szCs w:val="28"/>
          <w:lang w:val="es-BO"/>
        </w:rPr>
        <w:t>viên chức quản lí</w:t>
      </w:r>
      <w:r w:rsidRPr="00F3353A">
        <w:rPr>
          <w:spacing w:val="-2"/>
          <w:sz w:val="28"/>
          <w:szCs w:val="28"/>
          <w:lang w:val="es-BO"/>
        </w:rPr>
        <w:t xml:space="preserve">; </w:t>
      </w:r>
      <w:r>
        <w:rPr>
          <w:spacing w:val="-2"/>
          <w:sz w:val="28"/>
          <w:szCs w:val="28"/>
          <w:lang w:val="es-BO"/>
        </w:rPr>
        <w:t>tham mưu</w:t>
      </w:r>
      <w:r w:rsidR="006E37D9">
        <w:rPr>
          <w:spacing w:val="-2"/>
          <w:sz w:val="28"/>
          <w:szCs w:val="28"/>
          <w:lang w:val="es-BO"/>
        </w:rPr>
        <w:t xml:space="preserve"> bổ sung giáo viên tiểu học</w:t>
      </w:r>
      <w:r w:rsidRPr="00F3353A">
        <w:rPr>
          <w:spacing w:val="-2"/>
          <w:sz w:val="28"/>
          <w:szCs w:val="28"/>
          <w:lang w:val="es-BO"/>
        </w:rPr>
        <w:t xml:space="preserve">; bồi dưỡng và tự bồi dưỡng </w:t>
      </w:r>
      <w:r>
        <w:rPr>
          <w:spacing w:val="-2"/>
          <w:sz w:val="28"/>
          <w:szCs w:val="28"/>
          <w:lang w:val="es-BO"/>
        </w:rPr>
        <w:t>phấn đấu đáp ứng cơ bản</w:t>
      </w:r>
      <w:r w:rsidRPr="00F3353A">
        <w:rPr>
          <w:spacing w:val="-2"/>
          <w:sz w:val="28"/>
          <w:szCs w:val="28"/>
          <w:lang w:val="es-BO"/>
        </w:rPr>
        <w:t xml:space="preserve"> giáo viên, bảo đảm chất lượng dạy học các môn học, hoạt động giáo dục theo</w:t>
      </w:r>
      <w:r>
        <w:rPr>
          <w:spacing w:val="-2"/>
          <w:sz w:val="28"/>
          <w:szCs w:val="28"/>
          <w:lang w:val="es-BO"/>
        </w:rPr>
        <w:t xml:space="preserve"> CTGDPT 2018</w:t>
      </w:r>
      <w:r w:rsidRPr="00F3353A">
        <w:rPr>
          <w:spacing w:val="-2"/>
          <w:sz w:val="28"/>
          <w:szCs w:val="28"/>
          <w:lang w:val="es-BO"/>
        </w:rPr>
        <w:t>.</w:t>
      </w:r>
    </w:p>
    <w:p w:rsidR="001A2196" w:rsidRPr="00F3353A" w:rsidRDefault="001A2196" w:rsidP="001A2196">
      <w:pPr>
        <w:pStyle w:val="Default"/>
        <w:spacing w:after="60"/>
        <w:ind w:firstLine="567"/>
        <w:jc w:val="both"/>
        <w:rPr>
          <w:spacing w:val="-2"/>
          <w:sz w:val="28"/>
          <w:szCs w:val="28"/>
          <w:lang w:val="es-BO"/>
        </w:rPr>
      </w:pPr>
      <w:r>
        <w:rPr>
          <w:spacing w:val="-2"/>
          <w:sz w:val="28"/>
          <w:szCs w:val="28"/>
          <w:lang w:val="es-BO"/>
        </w:rPr>
        <w:t>- Tăng cường kỹ năng sử dụng công nghệ thông tin trong quản lý và dạy học, đẩy mạnh chuyển đổi số.</w:t>
      </w:r>
    </w:p>
    <w:p w:rsidR="00651FFA" w:rsidRPr="00F3353A" w:rsidRDefault="00651FFA" w:rsidP="007F279D">
      <w:pPr>
        <w:pStyle w:val="Default"/>
        <w:spacing w:after="60"/>
        <w:ind w:firstLine="567"/>
        <w:jc w:val="both"/>
        <w:rPr>
          <w:spacing w:val="-2"/>
          <w:sz w:val="28"/>
          <w:szCs w:val="28"/>
          <w:lang w:val="es-BO"/>
        </w:rPr>
      </w:pPr>
      <w:r>
        <w:rPr>
          <w:spacing w:val="-2"/>
          <w:sz w:val="28"/>
          <w:szCs w:val="28"/>
          <w:lang w:val="es-BO"/>
        </w:rPr>
        <w:t>-  Tham nưu xây dự</w:t>
      </w:r>
      <w:r w:rsidR="001A2196">
        <w:rPr>
          <w:spacing w:val="-2"/>
          <w:sz w:val="28"/>
          <w:szCs w:val="28"/>
          <w:lang w:val="es-BO"/>
        </w:rPr>
        <w:t>ng sữa chữa tường rào, sân chơi</w:t>
      </w:r>
      <w:r w:rsidRPr="00F3353A">
        <w:rPr>
          <w:spacing w:val="-2"/>
          <w:sz w:val="28"/>
          <w:szCs w:val="28"/>
          <w:lang w:val="es-BO"/>
        </w:rPr>
        <w:t>,</w:t>
      </w:r>
      <w:r w:rsidR="003A70C7">
        <w:rPr>
          <w:spacing w:val="-2"/>
          <w:sz w:val="28"/>
          <w:szCs w:val="28"/>
          <w:lang w:val="es-BO"/>
        </w:rPr>
        <w:t xml:space="preserve"> </w:t>
      </w:r>
      <w:r w:rsidR="001A2196">
        <w:rPr>
          <w:spacing w:val="-2"/>
          <w:sz w:val="28"/>
          <w:szCs w:val="28"/>
          <w:lang w:val="es-BO"/>
        </w:rPr>
        <w:t>nhà vệ sinh,</w:t>
      </w:r>
      <w:r w:rsidRPr="00F3353A">
        <w:rPr>
          <w:spacing w:val="-2"/>
          <w:sz w:val="28"/>
          <w:szCs w:val="28"/>
          <w:lang w:val="es-BO"/>
        </w:rPr>
        <w:t xml:space="preserve"> </w:t>
      </w:r>
      <w:r w:rsidR="001A2196">
        <w:rPr>
          <w:spacing w:val="-2"/>
          <w:sz w:val="28"/>
          <w:szCs w:val="28"/>
          <w:lang w:val="es-BO"/>
        </w:rPr>
        <w:t xml:space="preserve">mua sắm </w:t>
      </w:r>
      <w:r w:rsidRPr="00F3353A">
        <w:rPr>
          <w:spacing w:val="-2"/>
          <w:sz w:val="28"/>
          <w:szCs w:val="28"/>
          <w:lang w:val="es-BO"/>
        </w:rPr>
        <w:t>thiết bị dạy họ</w:t>
      </w:r>
      <w:r>
        <w:rPr>
          <w:spacing w:val="-2"/>
          <w:sz w:val="28"/>
          <w:szCs w:val="28"/>
          <w:lang w:val="es-BO"/>
        </w:rPr>
        <w:t>c; từng bước hoàn thiện về cơ sở vật chất đảm bảo lộ trình nâng chuẩn năm 2025 theo kế hoạch của UBND huyện.</w:t>
      </w:r>
    </w:p>
    <w:p w:rsidR="00651FFA" w:rsidRPr="006E37D9" w:rsidRDefault="00651FFA" w:rsidP="007F279D">
      <w:pPr>
        <w:pStyle w:val="Default"/>
        <w:spacing w:after="60"/>
        <w:ind w:firstLine="567"/>
        <w:jc w:val="both"/>
        <w:rPr>
          <w:spacing w:val="-2"/>
          <w:sz w:val="28"/>
          <w:szCs w:val="28"/>
          <w:lang w:val="es-BO"/>
        </w:rPr>
      </w:pPr>
      <w:r>
        <w:rPr>
          <w:spacing w:val="-2"/>
          <w:sz w:val="28"/>
          <w:szCs w:val="28"/>
          <w:lang w:val="es-BO"/>
        </w:rPr>
        <w:t>- Đ</w:t>
      </w:r>
      <w:r w:rsidRPr="00F3353A">
        <w:rPr>
          <w:spacing w:val="-2"/>
          <w:sz w:val="28"/>
          <w:szCs w:val="28"/>
          <w:lang w:val="es-BO"/>
        </w:rPr>
        <w:t>ổi mới công tác quản lí, quản trị trường học; coi trọng công tác kiểm tra, giám sát theo thẩm quyền;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rsidR="006761F7" w:rsidRPr="00655C06" w:rsidRDefault="006761F7" w:rsidP="007F279D">
      <w:pPr>
        <w:spacing w:after="60" w:line="240" w:lineRule="auto"/>
        <w:ind w:firstLine="720"/>
        <w:jc w:val="both"/>
        <w:rPr>
          <w:rFonts w:ascii="Times New Roman" w:hAnsi="Times New Roman" w:cs="Times New Roman"/>
          <w:b/>
          <w:sz w:val="28"/>
          <w:szCs w:val="28"/>
          <w:lang w:val="vi-VN"/>
        </w:rPr>
      </w:pPr>
      <w:r w:rsidRPr="00655C06">
        <w:rPr>
          <w:rFonts w:ascii="Times New Roman" w:hAnsi="Times New Roman" w:cs="Times New Roman"/>
          <w:b/>
          <w:sz w:val="28"/>
          <w:szCs w:val="28"/>
          <w:lang w:val="vi-VN"/>
        </w:rPr>
        <w:t>III. NHIỆM VỤ CỤ THỂ:</w:t>
      </w:r>
    </w:p>
    <w:p w:rsidR="006761F7" w:rsidRPr="00655C06" w:rsidRDefault="006761F7" w:rsidP="007F279D">
      <w:pPr>
        <w:pStyle w:val="ListParagraph"/>
        <w:numPr>
          <w:ilvl w:val="0"/>
          <w:numId w:val="16"/>
        </w:numPr>
        <w:spacing w:after="60" w:line="240" w:lineRule="auto"/>
        <w:jc w:val="both"/>
        <w:rPr>
          <w:rFonts w:ascii="Times New Roman" w:hAnsi="Times New Roman" w:cs="Times New Roman"/>
          <w:b/>
          <w:sz w:val="28"/>
          <w:szCs w:val="28"/>
          <w:lang w:val="vi-VN"/>
        </w:rPr>
      </w:pPr>
      <w:r w:rsidRPr="00655C06">
        <w:rPr>
          <w:rFonts w:ascii="Times New Roman" w:hAnsi="Times New Roman" w:cs="Times New Roman"/>
          <w:b/>
          <w:sz w:val="28"/>
          <w:szCs w:val="28"/>
          <w:lang w:val="vi-VN"/>
        </w:rPr>
        <w:t>Công tác phát triển số lượng:</w:t>
      </w:r>
    </w:p>
    <w:tbl>
      <w:tblPr>
        <w:tblStyle w:val="TableGrid"/>
        <w:tblW w:w="0" w:type="auto"/>
        <w:tblInd w:w="250" w:type="dxa"/>
        <w:tblLook w:val="04A0" w:firstRow="1" w:lastRow="0" w:firstColumn="1" w:lastColumn="0" w:noHBand="0" w:noVBand="1"/>
      </w:tblPr>
      <w:tblGrid>
        <w:gridCol w:w="992"/>
        <w:gridCol w:w="1190"/>
        <w:gridCol w:w="1107"/>
        <w:gridCol w:w="857"/>
        <w:gridCol w:w="857"/>
        <w:gridCol w:w="857"/>
        <w:gridCol w:w="857"/>
        <w:gridCol w:w="857"/>
        <w:gridCol w:w="995"/>
        <w:gridCol w:w="857"/>
      </w:tblGrid>
      <w:tr w:rsidR="006761F7" w:rsidRPr="00655C06" w:rsidTr="001A2196">
        <w:trPr>
          <w:trHeight w:val="726"/>
        </w:trPr>
        <w:tc>
          <w:tcPr>
            <w:tcW w:w="992"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Khối</w:t>
            </w:r>
          </w:p>
        </w:tc>
        <w:tc>
          <w:tcPr>
            <w:tcW w:w="1190"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TS lớp</w:t>
            </w:r>
          </w:p>
        </w:tc>
        <w:tc>
          <w:tcPr>
            <w:tcW w:w="110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TS học sinh</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Nữ</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DT</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Nữ DT</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Đội viên</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Sao nhi</w:t>
            </w:r>
          </w:p>
        </w:tc>
        <w:tc>
          <w:tcPr>
            <w:tcW w:w="995"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HSKT</w:t>
            </w:r>
          </w:p>
        </w:tc>
        <w:tc>
          <w:tcPr>
            <w:tcW w:w="857" w:type="dxa"/>
          </w:tcPr>
          <w:p w:rsidR="006761F7" w:rsidRPr="005637A2" w:rsidRDefault="006761F7" w:rsidP="007F279D">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Ghi chú</w:t>
            </w:r>
          </w:p>
        </w:tc>
      </w:tr>
      <w:tr w:rsidR="001A2196" w:rsidRPr="00655C06" w:rsidTr="001A2196">
        <w:tc>
          <w:tcPr>
            <w:tcW w:w="992" w:type="dxa"/>
          </w:tcPr>
          <w:p w:rsidR="001A2196" w:rsidRPr="005637A2" w:rsidRDefault="001A2196" w:rsidP="001A2196">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I</w:t>
            </w:r>
          </w:p>
        </w:tc>
        <w:tc>
          <w:tcPr>
            <w:tcW w:w="1190" w:type="dxa"/>
          </w:tcPr>
          <w:p w:rsidR="001A2196" w:rsidRPr="00655C06" w:rsidRDefault="001A2196" w:rsidP="001A2196">
            <w:pPr>
              <w:spacing w:after="60" w:line="240" w:lineRule="auto"/>
              <w:jc w:val="center"/>
              <w:rPr>
                <w:rFonts w:ascii="Times New Roman" w:hAnsi="Times New Roman" w:cs="Times New Roman"/>
                <w:sz w:val="28"/>
                <w:szCs w:val="28"/>
              </w:rPr>
            </w:pPr>
            <w:r w:rsidRPr="00655C06">
              <w:rPr>
                <w:rFonts w:ascii="Times New Roman" w:hAnsi="Times New Roman" w:cs="Times New Roman"/>
                <w:sz w:val="28"/>
                <w:szCs w:val="28"/>
              </w:rPr>
              <w:t>5</w:t>
            </w:r>
          </w:p>
        </w:tc>
        <w:tc>
          <w:tcPr>
            <w:tcW w:w="110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995"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r w:rsidR="001A2196" w:rsidRPr="00655C06" w:rsidTr="001A2196">
        <w:tc>
          <w:tcPr>
            <w:tcW w:w="992" w:type="dxa"/>
          </w:tcPr>
          <w:p w:rsidR="001A2196" w:rsidRPr="005637A2" w:rsidRDefault="001A2196" w:rsidP="001A2196">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II</w:t>
            </w:r>
          </w:p>
        </w:tc>
        <w:tc>
          <w:tcPr>
            <w:tcW w:w="1190"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0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995"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r w:rsidR="001A2196" w:rsidRPr="00655C06" w:rsidTr="001A2196">
        <w:tc>
          <w:tcPr>
            <w:tcW w:w="992" w:type="dxa"/>
          </w:tcPr>
          <w:p w:rsidR="001A2196" w:rsidRPr="005637A2" w:rsidRDefault="001A2196" w:rsidP="001A2196">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III</w:t>
            </w:r>
          </w:p>
        </w:tc>
        <w:tc>
          <w:tcPr>
            <w:tcW w:w="1190" w:type="dxa"/>
          </w:tcPr>
          <w:p w:rsidR="001A2196" w:rsidRPr="00655C06" w:rsidRDefault="001A2196" w:rsidP="001A2196">
            <w:pPr>
              <w:spacing w:after="60" w:line="240" w:lineRule="auto"/>
              <w:jc w:val="center"/>
              <w:rPr>
                <w:rFonts w:ascii="Times New Roman" w:hAnsi="Times New Roman" w:cs="Times New Roman"/>
                <w:sz w:val="28"/>
                <w:szCs w:val="28"/>
              </w:rPr>
            </w:pPr>
            <w:r w:rsidRPr="00655C06">
              <w:rPr>
                <w:rFonts w:ascii="Times New Roman" w:hAnsi="Times New Roman" w:cs="Times New Roman"/>
                <w:sz w:val="28"/>
                <w:szCs w:val="28"/>
              </w:rPr>
              <w:t>4</w:t>
            </w:r>
          </w:p>
        </w:tc>
        <w:tc>
          <w:tcPr>
            <w:tcW w:w="110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995"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r w:rsidR="001A2196" w:rsidRPr="00655C06" w:rsidTr="001A2196">
        <w:tc>
          <w:tcPr>
            <w:tcW w:w="992" w:type="dxa"/>
          </w:tcPr>
          <w:p w:rsidR="001A2196" w:rsidRPr="005637A2" w:rsidRDefault="001A2196" w:rsidP="001A2196">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IV</w:t>
            </w:r>
          </w:p>
        </w:tc>
        <w:tc>
          <w:tcPr>
            <w:tcW w:w="1190" w:type="dxa"/>
          </w:tcPr>
          <w:p w:rsidR="001A2196" w:rsidRPr="00655C06" w:rsidRDefault="001A2196" w:rsidP="001A2196">
            <w:pPr>
              <w:spacing w:after="60" w:line="240" w:lineRule="auto"/>
              <w:jc w:val="center"/>
              <w:rPr>
                <w:rFonts w:ascii="Times New Roman" w:hAnsi="Times New Roman" w:cs="Times New Roman"/>
                <w:sz w:val="28"/>
                <w:szCs w:val="28"/>
              </w:rPr>
            </w:pPr>
            <w:r w:rsidRPr="00655C06">
              <w:rPr>
                <w:rFonts w:ascii="Times New Roman" w:hAnsi="Times New Roman" w:cs="Times New Roman"/>
                <w:sz w:val="28"/>
                <w:szCs w:val="28"/>
              </w:rPr>
              <w:t>4</w:t>
            </w:r>
          </w:p>
        </w:tc>
        <w:tc>
          <w:tcPr>
            <w:tcW w:w="110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995"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r w:rsidR="001A2196" w:rsidRPr="00655C06" w:rsidTr="001A2196">
        <w:tc>
          <w:tcPr>
            <w:tcW w:w="992" w:type="dxa"/>
          </w:tcPr>
          <w:p w:rsidR="001A2196" w:rsidRPr="005637A2" w:rsidRDefault="001A2196" w:rsidP="001A2196">
            <w:pPr>
              <w:spacing w:after="60" w:line="240" w:lineRule="auto"/>
              <w:jc w:val="center"/>
              <w:rPr>
                <w:rFonts w:ascii="Times New Roman" w:hAnsi="Times New Roman" w:cs="Times New Roman"/>
                <w:b/>
                <w:sz w:val="28"/>
                <w:szCs w:val="28"/>
              </w:rPr>
            </w:pPr>
            <w:r w:rsidRPr="005637A2">
              <w:rPr>
                <w:rFonts w:ascii="Times New Roman" w:hAnsi="Times New Roman" w:cs="Times New Roman"/>
                <w:b/>
                <w:sz w:val="28"/>
                <w:szCs w:val="28"/>
              </w:rPr>
              <w:t>V</w:t>
            </w:r>
          </w:p>
        </w:tc>
        <w:tc>
          <w:tcPr>
            <w:tcW w:w="1190"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0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995" w:type="dxa"/>
          </w:tcPr>
          <w:p w:rsidR="001A2196" w:rsidRPr="00655C06" w:rsidRDefault="001A2196" w:rsidP="001A2196">
            <w:pPr>
              <w:spacing w:after="60" w:line="240" w:lineRule="auto"/>
              <w:jc w:val="center"/>
              <w:rPr>
                <w:rFonts w:ascii="Times New Roman" w:hAnsi="Times New Roman" w:cs="Times New Roman"/>
                <w:sz w:val="28"/>
                <w:szCs w:val="28"/>
              </w:rPr>
            </w:pP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r w:rsidR="001A2196" w:rsidRPr="00655C06" w:rsidTr="001A2196">
        <w:tc>
          <w:tcPr>
            <w:tcW w:w="992" w:type="dxa"/>
          </w:tcPr>
          <w:p w:rsidR="001A2196" w:rsidRPr="00655C06" w:rsidRDefault="001A2196" w:rsidP="001A2196">
            <w:pPr>
              <w:spacing w:after="60" w:line="240" w:lineRule="auto"/>
              <w:jc w:val="center"/>
              <w:rPr>
                <w:rFonts w:ascii="Times New Roman" w:hAnsi="Times New Roman" w:cs="Times New Roman"/>
                <w:b/>
                <w:sz w:val="28"/>
                <w:szCs w:val="28"/>
              </w:rPr>
            </w:pPr>
            <w:r w:rsidRPr="00655C06">
              <w:rPr>
                <w:rFonts w:ascii="Times New Roman" w:hAnsi="Times New Roman" w:cs="Times New Roman"/>
                <w:b/>
                <w:sz w:val="28"/>
                <w:szCs w:val="28"/>
              </w:rPr>
              <w:t>Tổng</w:t>
            </w:r>
          </w:p>
        </w:tc>
        <w:tc>
          <w:tcPr>
            <w:tcW w:w="1190" w:type="dxa"/>
          </w:tcPr>
          <w:p w:rsidR="001A2196" w:rsidRPr="00655C06" w:rsidRDefault="001A2196" w:rsidP="001A2196">
            <w:pPr>
              <w:spacing w:after="60" w:line="240" w:lineRule="auto"/>
              <w:jc w:val="center"/>
              <w:rPr>
                <w:rFonts w:ascii="Times New Roman" w:hAnsi="Times New Roman" w:cs="Times New Roman"/>
                <w:b/>
                <w:sz w:val="28"/>
                <w:szCs w:val="28"/>
              </w:rPr>
            </w:pPr>
            <w:r w:rsidRPr="00655C06">
              <w:rPr>
                <w:rFonts w:ascii="Times New Roman" w:hAnsi="Times New Roman" w:cs="Times New Roman"/>
                <w:b/>
                <w:sz w:val="28"/>
                <w:szCs w:val="28"/>
              </w:rPr>
              <w:t>21</w:t>
            </w:r>
          </w:p>
        </w:tc>
        <w:tc>
          <w:tcPr>
            <w:tcW w:w="110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708</w:t>
            </w:r>
          </w:p>
        </w:tc>
        <w:tc>
          <w:tcPr>
            <w:tcW w:w="85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374</w:t>
            </w:r>
          </w:p>
        </w:tc>
        <w:tc>
          <w:tcPr>
            <w:tcW w:w="85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693</w:t>
            </w:r>
          </w:p>
        </w:tc>
        <w:tc>
          <w:tcPr>
            <w:tcW w:w="85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362</w:t>
            </w:r>
          </w:p>
        </w:tc>
        <w:tc>
          <w:tcPr>
            <w:tcW w:w="85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262</w:t>
            </w:r>
          </w:p>
        </w:tc>
        <w:tc>
          <w:tcPr>
            <w:tcW w:w="857" w:type="dxa"/>
          </w:tcPr>
          <w:p w:rsidR="001A2196" w:rsidRPr="00655C06"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446</w:t>
            </w:r>
          </w:p>
        </w:tc>
        <w:tc>
          <w:tcPr>
            <w:tcW w:w="995" w:type="dxa"/>
          </w:tcPr>
          <w:p w:rsidR="001A2196" w:rsidRPr="0096394A" w:rsidRDefault="001A2196" w:rsidP="001A2196">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57" w:type="dxa"/>
          </w:tcPr>
          <w:p w:rsidR="001A2196" w:rsidRPr="00655C06" w:rsidRDefault="001A2196" w:rsidP="001A2196">
            <w:pPr>
              <w:spacing w:after="60" w:line="240" w:lineRule="auto"/>
              <w:jc w:val="center"/>
              <w:rPr>
                <w:rFonts w:ascii="Times New Roman" w:hAnsi="Times New Roman" w:cs="Times New Roman"/>
                <w:sz w:val="28"/>
                <w:szCs w:val="28"/>
              </w:rPr>
            </w:pPr>
          </w:p>
        </w:tc>
      </w:tr>
    </w:tbl>
    <w:p w:rsidR="005637A2" w:rsidRPr="005637A2" w:rsidRDefault="005637A2" w:rsidP="007F279D">
      <w:pPr>
        <w:spacing w:after="60" w:line="240" w:lineRule="auto"/>
        <w:ind w:firstLine="720"/>
        <w:jc w:val="both"/>
        <w:rPr>
          <w:rFonts w:ascii="Times New Roman" w:hAnsi="Times New Roman" w:cs="Times New Roman"/>
          <w:b/>
          <w:sz w:val="12"/>
          <w:szCs w:val="28"/>
        </w:rPr>
      </w:pPr>
    </w:p>
    <w:p w:rsidR="000D2A23" w:rsidRDefault="000D2A23" w:rsidP="007F279D">
      <w:pPr>
        <w:spacing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So với năm họ</w:t>
      </w:r>
      <w:r w:rsidR="00721DA5">
        <w:rPr>
          <w:rFonts w:ascii="Times New Roman" w:hAnsi="Times New Roman" w:cs="Times New Roman"/>
          <w:b/>
          <w:sz w:val="28"/>
          <w:szCs w:val="28"/>
        </w:rPr>
        <w:t>c</w:t>
      </w:r>
      <w:r w:rsidR="001A2196">
        <w:rPr>
          <w:rFonts w:ascii="Times New Roman" w:hAnsi="Times New Roman" w:cs="Times New Roman"/>
          <w:b/>
          <w:sz w:val="28"/>
          <w:szCs w:val="28"/>
        </w:rPr>
        <w:t xml:space="preserve"> 2023-2024</w:t>
      </w:r>
      <w:r w:rsidR="002875BD">
        <w:rPr>
          <w:rFonts w:ascii="Times New Roman" w:hAnsi="Times New Roman" w:cs="Times New Roman"/>
          <w:b/>
          <w:sz w:val="28"/>
          <w:szCs w:val="28"/>
        </w:rPr>
        <w:t xml:space="preserve"> tăng</w:t>
      </w:r>
      <w:r w:rsidR="003A70C7">
        <w:rPr>
          <w:rFonts w:ascii="Times New Roman" w:hAnsi="Times New Roman" w:cs="Times New Roman"/>
          <w:b/>
          <w:sz w:val="28"/>
          <w:szCs w:val="28"/>
        </w:rPr>
        <w:t xml:space="preserve"> </w:t>
      </w:r>
      <w:r w:rsidR="001A2196">
        <w:rPr>
          <w:rFonts w:ascii="Times New Roman" w:hAnsi="Times New Roman" w:cs="Times New Roman"/>
          <w:b/>
          <w:sz w:val="28"/>
          <w:szCs w:val="28"/>
        </w:rPr>
        <w:t>32</w:t>
      </w:r>
      <w:r w:rsidR="002875BD">
        <w:rPr>
          <w:rFonts w:ascii="Times New Roman" w:hAnsi="Times New Roman" w:cs="Times New Roman"/>
          <w:b/>
          <w:sz w:val="28"/>
          <w:szCs w:val="28"/>
        </w:rPr>
        <w:t xml:space="preserve"> </w:t>
      </w:r>
      <w:r>
        <w:rPr>
          <w:rFonts w:ascii="Times New Roman" w:hAnsi="Times New Roman" w:cs="Times New Roman"/>
          <w:b/>
          <w:sz w:val="28"/>
          <w:szCs w:val="28"/>
        </w:rPr>
        <w:t>học sinh.</w:t>
      </w:r>
    </w:p>
    <w:p w:rsidR="006761F7" w:rsidRPr="005455A6" w:rsidRDefault="00495694" w:rsidP="005455A6">
      <w:pPr>
        <w:pStyle w:val="ListParagraph"/>
        <w:numPr>
          <w:ilvl w:val="0"/>
          <w:numId w:val="16"/>
        </w:numPr>
        <w:spacing w:after="60" w:line="240" w:lineRule="auto"/>
        <w:jc w:val="both"/>
        <w:rPr>
          <w:rFonts w:ascii="Times New Roman" w:hAnsi="Times New Roman" w:cs="Times New Roman"/>
          <w:b/>
          <w:sz w:val="28"/>
          <w:szCs w:val="28"/>
        </w:rPr>
      </w:pPr>
      <w:r w:rsidRPr="005455A6">
        <w:rPr>
          <w:rFonts w:ascii="Times New Roman" w:hAnsi="Times New Roman" w:cs="Times New Roman"/>
          <w:b/>
          <w:sz w:val="28"/>
          <w:szCs w:val="28"/>
        </w:rPr>
        <w:t>Thực hiện các giải pháp</w:t>
      </w:r>
      <w:r w:rsidR="0096394A" w:rsidRPr="005455A6">
        <w:rPr>
          <w:rFonts w:ascii="Times New Roman" w:hAnsi="Times New Roman" w:cs="Times New Roman"/>
          <w:b/>
          <w:sz w:val="28"/>
          <w:szCs w:val="28"/>
        </w:rPr>
        <w:t xml:space="preserve"> an toàn trường học</w:t>
      </w:r>
      <w:r w:rsidR="006761F7" w:rsidRPr="005455A6">
        <w:rPr>
          <w:rFonts w:ascii="Times New Roman" w:hAnsi="Times New Roman" w:cs="Times New Roman"/>
          <w:b/>
          <w:sz w:val="28"/>
          <w:szCs w:val="28"/>
        </w:rPr>
        <w:t>:</w:t>
      </w:r>
    </w:p>
    <w:p w:rsidR="005455A6" w:rsidRDefault="005455A6" w:rsidP="005455A6">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Đảm bảo môi trường an toàn cho học sinh: nói không với bạo lực học đường; triển khai các kế hoạch phòng chống đuối nước, giáo dục HS không tắm suối, ao hồ khi không có người lớp đi cùng; tai nạn thương tích, an toàn giao thông, an toàn khi sử dụng điện…Trường trong giai đoạn xây dựng công trình 8 phòng chức năng yêu cầu nhà thầu có biển báo và hàng rào an toàn. Giáo dục học sinh không vui chơi, đi lại nơi khu vực đang xây dựng. </w:t>
      </w:r>
    </w:p>
    <w:p w:rsidR="0096394A" w:rsidRDefault="0096394A" w:rsidP="005455A6">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D0C">
        <w:rPr>
          <w:rFonts w:ascii="Times New Roman" w:hAnsi="Times New Roman" w:cs="Times New Roman"/>
          <w:sz w:val="28"/>
          <w:szCs w:val="28"/>
        </w:rPr>
        <w:t>Tổ chức các phương án dạy học linh hoạt phù hợp với đối tượng học sinh và tinh hình thực tế nhà trường, không gây sức ép cho HS và phụ huynh.</w:t>
      </w:r>
    </w:p>
    <w:p w:rsidR="007F279D" w:rsidRDefault="00DC1D0C"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Thường xuyên tôn tạo môi trường xanh-sạch- đẹp</w:t>
      </w:r>
    </w:p>
    <w:p w:rsidR="00DC1D0C" w:rsidRPr="00655C06" w:rsidRDefault="00DC1D0C"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Tăng cường giáo dục kỹ năng sống, đạo đức, tạo mối thân thiện giữa GV-HS, HS-GV và HS-HS…</w:t>
      </w:r>
    </w:p>
    <w:p w:rsidR="006761F7" w:rsidRPr="00DC1D0C" w:rsidRDefault="006761F7" w:rsidP="007F279D">
      <w:pPr>
        <w:spacing w:after="60" w:line="240" w:lineRule="auto"/>
        <w:ind w:firstLine="720"/>
        <w:jc w:val="both"/>
        <w:rPr>
          <w:rFonts w:ascii="Times New Roman" w:hAnsi="Times New Roman" w:cs="Times New Roman"/>
          <w:sz w:val="28"/>
          <w:szCs w:val="28"/>
        </w:rPr>
      </w:pPr>
      <w:r w:rsidRPr="00655C06">
        <w:rPr>
          <w:rFonts w:ascii="Times New Roman" w:hAnsi="Times New Roman" w:cs="Times New Roman"/>
          <w:b/>
          <w:sz w:val="28"/>
          <w:szCs w:val="28"/>
        </w:rPr>
        <w:t>3. Thực hiện chương trình giáo dục phổ thông</w:t>
      </w:r>
    </w:p>
    <w:p w:rsidR="006761F7" w:rsidRPr="00655C06" w:rsidRDefault="0045148B" w:rsidP="007F279D">
      <w:pPr>
        <w:pStyle w:val="ListParagraph"/>
        <w:spacing w:after="6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3.1</w:t>
      </w:r>
      <w:r w:rsidR="006761F7" w:rsidRPr="00655C06">
        <w:rPr>
          <w:rFonts w:ascii="Times New Roman" w:hAnsi="Times New Roman" w:cs="Times New Roman"/>
          <w:b/>
          <w:sz w:val="28"/>
          <w:szCs w:val="28"/>
        </w:rPr>
        <w:t>. Xây dựng kế hoạch giáo dục.</w:t>
      </w:r>
    </w:p>
    <w:p w:rsidR="00C07B7D" w:rsidRPr="00655C06" w:rsidRDefault="006761F7" w:rsidP="007F279D">
      <w:pPr>
        <w:pStyle w:val="BodyText"/>
        <w:spacing w:before="0" w:after="60"/>
        <w:ind w:left="0" w:firstLine="720"/>
        <w:rPr>
          <w:lang w:val="vi-VN"/>
        </w:rPr>
      </w:pPr>
      <w:r w:rsidRPr="00655C06">
        <w:t>Xây dựng kế hoạch giáo dục của nhà trường, kế hoạch dạy học các môn học, hoạt động giáo dục và kế hoạch bài dạy theo</w:t>
      </w:r>
      <w:r w:rsidR="000A4F2C">
        <w:t xml:space="preserve"> CV</w:t>
      </w:r>
      <w:r w:rsidRPr="00655C06">
        <w:t xml:space="preserve"> </w:t>
      </w:r>
      <w:r w:rsidR="00D9441E">
        <w:t xml:space="preserve">hướng dẫn </w:t>
      </w:r>
      <w:r w:rsidR="000A4F2C">
        <w:t>234 của BGD</w:t>
      </w:r>
      <w:r w:rsidR="00D9441E">
        <w:t>ĐT</w:t>
      </w:r>
      <w:r w:rsidR="000A4F2C">
        <w:t xml:space="preserve"> và </w:t>
      </w:r>
      <w:r w:rsidRPr="00655C06">
        <w:t>hướng dẫn tại Công văn số 228/PGDĐT-GDTH ngày 04/8/2021 của phòng GDĐT về hướng dẫn xây dựng kế hoạch giáo dục của nhà trường.</w:t>
      </w:r>
    </w:p>
    <w:p w:rsidR="006761F7" w:rsidRPr="00655C06" w:rsidRDefault="006761F7" w:rsidP="007F279D">
      <w:pPr>
        <w:pStyle w:val="BodyText"/>
        <w:spacing w:before="0" w:after="60"/>
        <w:ind w:left="0" w:firstLine="720"/>
      </w:pPr>
      <w:r w:rsidRPr="00655C06">
        <w:t>(Có kế hoạch cụ thể kèm theo)</w:t>
      </w:r>
    </w:p>
    <w:p w:rsidR="006761F7" w:rsidRPr="00374D32" w:rsidRDefault="0045148B" w:rsidP="007F279D">
      <w:pPr>
        <w:spacing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3.2</w:t>
      </w:r>
      <w:r w:rsidR="006761F7" w:rsidRPr="00655C06">
        <w:rPr>
          <w:rFonts w:ascii="Times New Roman" w:hAnsi="Times New Roman" w:cs="Times New Roman"/>
          <w:b/>
          <w:sz w:val="28"/>
          <w:szCs w:val="28"/>
        </w:rPr>
        <w:t>. Thực hiệ</w:t>
      </w:r>
      <w:r w:rsidR="00495694">
        <w:rPr>
          <w:rFonts w:ascii="Times New Roman" w:hAnsi="Times New Roman" w:cs="Times New Roman"/>
          <w:b/>
          <w:sz w:val="28"/>
          <w:szCs w:val="28"/>
        </w:rPr>
        <w:t>n CTGDPT</w:t>
      </w:r>
      <w:r w:rsidR="00DC1D0C">
        <w:rPr>
          <w:rFonts w:ascii="Times New Roman" w:hAnsi="Times New Roman" w:cs="Times New Roman"/>
          <w:b/>
          <w:sz w:val="28"/>
          <w:szCs w:val="28"/>
        </w:rPr>
        <w:t>.</w:t>
      </w:r>
    </w:p>
    <w:p w:rsidR="004A4921" w:rsidRPr="00374D32" w:rsidRDefault="006E37D9" w:rsidP="007F279D">
      <w:pPr>
        <w:widowControl w:val="0"/>
        <w:autoSpaceDE w:val="0"/>
        <w:autoSpaceDN w:val="0"/>
        <w:spacing w:after="60" w:line="240" w:lineRule="auto"/>
        <w:ind w:right="-93" w:firstLine="720"/>
        <w:jc w:val="both"/>
        <w:rPr>
          <w:rFonts w:ascii="Times New Roman" w:hAnsi="Times New Roman" w:cs="Times New Roman"/>
          <w:sz w:val="28"/>
        </w:rPr>
      </w:pPr>
      <w:r>
        <w:rPr>
          <w:rFonts w:ascii="Times New Roman" w:hAnsi="Times New Roman" w:cs="Times New Roman"/>
          <w:sz w:val="28"/>
        </w:rPr>
        <w:t>Đ</w:t>
      </w:r>
      <w:r w:rsidR="004A4921" w:rsidRPr="00374D32">
        <w:rPr>
          <w:rFonts w:ascii="Times New Roman" w:hAnsi="Times New Roman" w:cs="Times New Roman"/>
          <w:sz w:val="28"/>
        </w:rPr>
        <w:t>ảm bảo tỷ lệ 01 phòng học/lớp, cơ sở vật chất, sĩ số học sinh/lớp theo quy định tại Điều lệ trường tiểu học; có đủ thiết bị dạy học tối thiểu theo quy đị</w:t>
      </w:r>
      <w:r w:rsidR="00E105FD">
        <w:rPr>
          <w:rFonts w:ascii="Times New Roman" w:hAnsi="Times New Roman" w:cs="Times New Roman"/>
          <w:sz w:val="28"/>
        </w:rPr>
        <w:t>nh; tham mưu</w:t>
      </w:r>
      <w:r w:rsidR="004A4921" w:rsidRPr="00374D32">
        <w:rPr>
          <w:rFonts w:ascii="Times New Roman" w:hAnsi="Times New Roman" w:cs="Times New Roman"/>
          <w:sz w:val="28"/>
        </w:rPr>
        <w:t xml:space="preserve"> tỷ lệ 1,5 giáo viên/lớp và cơ cấu giáo viên để dạy đủ các môn học và hoạt động giáo dục theo quy</w:t>
      </w:r>
      <w:r w:rsidR="000A4F2C">
        <w:rPr>
          <w:rFonts w:ascii="Times New Roman" w:hAnsi="Times New Roman" w:cs="Times New Roman"/>
          <w:sz w:val="28"/>
        </w:rPr>
        <w:t xml:space="preserve"> </w:t>
      </w:r>
      <w:r w:rsidR="004A4921" w:rsidRPr="00374D32">
        <w:rPr>
          <w:rFonts w:ascii="Times New Roman" w:hAnsi="Times New Roman" w:cs="Times New Roman"/>
          <w:sz w:val="28"/>
        </w:rPr>
        <w:t>định.</w:t>
      </w:r>
    </w:p>
    <w:p w:rsidR="004A4921" w:rsidRPr="00374D32" w:rsidRDefault="00EE19CF" w:rsidP="007F279D">
      <w:pPr>
        <w:widowControl w:val="0"/>
        <w:tabs>
          <w:tab w:val="left" w:pos="709"/>
          <w:tab w:val="left" w:pos="1354"/>
        </w:tabs>
        <w:autoSpaceDE w:val="0"/>
        <w:autoSpaceDN w:val="0"/>
        <w:spacing w:after="60" w:line="240" w:lineRule="auto"/>
        <w:ind w:right="-93"/>
        <w:jc w:val="both"/>
        <w:rPr>
          <w:rFonts w:ascii="Times New Roman" w:hAnsi="Times New Roman" w:cs="Times New Roman"/>
          <w:sz w:val="28"/>
        </w:rPr>
      </w:pPr>
      <w:r>
        <w:rPr>
          <w:rFonts w:ascii="Times New Roman" w:hAnsi="Times New Roman" w:cs="Times New Roman"/>
          <w:sz w:val="28"/>
        </w:rPr>
        <w:tab/>
      </w:r>
      <w:r w:rsidR="004A4921" w:rsidRPr="00374D32">
        <w:rPr>
          <w:rFonts w:ascii="Times New Roman" w:hAnsi="Times New Roman" w:cs="Times New Roman"/>
          <w:sz w:val="28"/>
        </w:rPr>
        <w:t>Thực hiện dạy học các môn học và hoạt động giáo dục bắt buộc theo quy định củ</w:t>
      </w:r>
      <w:r w:rsidR="00495694">
        <w:rPr>
          <w:rFonts w:ascii="Times New Roman" w:hAnsi="Times New Roman" w:cs="Times New Roman"/>
          <w:sz w:val="28"/>
        </w:rPr>
        <w:t>a Chương trình GDPT</w:t>
      </w:r>
      <w:r w:rsidR="004A4921" w:rsidRPr="00374D32">
        <w:rPr>
          <w:rFonts w:ascii="Times New Roman" w:hAnsi="Times New Roman" w:cs="Times New Roman"/>
          <w:sz w:val="28"/>
        </w:rPr>
        <w:t>; tổ chức các hoạt động đáp ứng nhu cầu, sở thích, năng khiếu của học sinh; các hoạt động tìm hiểu tự nhiên, xã hội, văn hóa, lịch sử, truyền thống của địa</w:t>
      </w:r>
      <w:r w:rsidR="000A4F2C">
        <w:rPr>
          <w:rFonts w:ascii="Times New Roman" w:hAnsi="Times New Roman" w:cs="Times New Roman"/>
          <w:sz w:val="28"/>
        </w:rPr>
        <w:t xml:space="preserve"> </w:t>
      </w:r>
      <w:r w:rsidR="004A4921" w:rsidRPr="00374D32">
        <w:rPr>
          <w:rFonts w:ascii="Times New Roman" w:hAnsi="Times New Roman" w:cs="Times New Roman"/>
          <w:sz w:val="28"/>
        </w:rPr>
        <w:t>phương.</w:t>
      </w:r>
    </w:p>
    <w:p w:rsidR="00907693" w:rsidRPr="00374D32" w:rsidRDefault="00EE19CF" w:rsidP="007F279D">
      <w:pPr>
        <w:widowControl w:val="0"/>
        <w:tabs>
          <w:tab w:val="left" w:pos="709"/>
        </w:tabs>
        <w:autoSpaceDE w:val="0"/>
        <w:autoSpaceDN w:val="0"/>
        <w:spacing w:after="60" w:line="240" w:lineRule="auto"/>
        <w:ind w:right="-93"/>
        <w:jc w:val="both"/>
        <w:rPr>
          <w:rFonts w:ascii="Times New Roman" w:hAnsi="Times New Roman" w:cs="Times New Roman"/>
          <w:sz w:val="28"/>
        </w:rPr>
      </w:pPr>
      <w:r>
        <w:rPr>
          <w:rFonts w:ascii="Times New Roman" w:hAnsi="Times New Roman" w:cs="Times New Roman"/>
          <w:sz w:val="28"/>
        </w:rPr>
        <w:tab/>
      </w:r>
      <w:r w:rsidR="004A4921" w:rsidRPr="00374D32">
        <w:rPr>
          <w:rFonts w:ascii="Times New Roman" w:hAnsi="Times New Roman" w:cs="Times New Roman"/>
          <w:sz w:val="28"/>
        </w:rPr>
        <w:t>Tổ chức dạy họ</w:t>
      </w:r>
      <w:r w:rsidR="00182ACB">
        <w:rPr>
          <w:rFonts w:ascii="Times New Roman" w:hAnsi="Times New Roman" w:cs="Times New Roman"/>
          <w:sz w:val="28"/>
        </w:rPr>
        <w:t>c 8</w:t>
      </w:r>
      <w:r w:rsidR="004A4921" w:rsidRPr="00374D32">
        <w:rPr>
          <w:rFonts w:ascii="Times New Roman" w:hAnsi="Times New Roman" w:cs="Times New Roman"/>
          <w:sz w:val="28"/>
        </w:rPr>
        <w:t xml:space="preserve"> buổ</w:t>
      </w:r>
      <w:r w:rsidR="00182ACB">
        <w:rPr>
          <w:rFonts w:ascii="Times New Roman" w:hAnsi="Times New Roman" w:cs="Times New Roman"/>
          <w:sz w:val="28"/>
        </w:rPr>
        <w:t>i/tuần, mỗi tuần 29 tiết</w:t>
      </w:r>
      <w:r w:rsidR="004A4921" w:rsidRPr="00374D32">
        <w:rPr>
          <w:rFonts w:ascii="Times New Roman" w:hAnsi="Times New Roman" w:cs="Times New Roman"/>
          <w:sz w:val="28"/>
        </w:rPr>
        <w:t xml:space="preserve">, mỗi ngày bố trí không quá 7 tiết học, mỗi tiết 35 </w:t>
      </w:r>
      <w:r w:rsidR="00FC085E" w:rsidRPr="00374D32">
        <w:rPr>
          <w:rFonts w:ascii="Times New Roman" w:hAnsi="Times New Roman" w:cs="Times New Roman"/>
          <w:sz w:val="28"/>
        </w:rPr>
        <w:t>–</w:t>
      </w:r>
      <w:r w:rsidR="006B213C" w:rsidRPr="00374D32">
        <w:rPr>
          <w:rFonts w:ascii="Times New Roman" w:hAnsi="Times New Roman" w:cs="Times New Roman"/>
          <w:sz w:val="28"/>
        </w:rPr>
        <w:t>40</w:t>
      </w:r>
      <w:r>
        <w:rPr>
          <w:rFonts w:ascii="Times New Roman" w:hAnsi="Times New Roman" w:cs="Times New Roman"/>
          <w:sz w:val="28"/>
        </w:rPr>
        <w:t xml:space="preserve"> </w:t>
      </w:r>
      <w:r w:rsidR="004A4921" w:rsidRPr="00374D32">
        <w:rPr>
          <w:rFonts w:ascii="Times New Roman" w:hAnsi="Times New Roman" w:cs="Times New Roman"/>
          <w:sz w:val="28"/>
        </w:rPr>
        <w:t>phút; kế hoạch giáo dục đảm bảo phân bổ hợp lý giữa các nội dung giáo dục, giúp học sinh hoàn thành nhiệm vụ học tập, yêu cầu cần đạt của chương trình;</w:t>
      </w:r>
      <w:r w:rsidR="000A4F2C">
        <w:rPr>
          <w:rFonts w:ascii="Times New Roman" w:hAnsi="Times New Roman" w:cs="Times New Roman"/>
          <w:sz w:val="28"/>
        </w:rPr>
        <w:t xml:space="preserve"> </w:t>
      </w:r>
      <w:r w:rsidR="004A4921" w:rsidRPr="00374D32">
        <w:rPr>
          <w:rFonts w:ascii="Times New Roman" w:hAnsi="Times New Roman" w:cs="Times New Roman"/>
          <w:sz w:val="28"/>
        </w:rPr>
        <w:t xml:space="preserve">tăng cường tiếng Việt cho học sinh </w:t>
      </w:r>
      <w:r w:rsidR="00907693" w:rsidRPr="00374D32">
        <w:rPr>
          <w:rFonts w:ascii="Times New Roman" w:hAnsi="Times New Roman" w:cs="Times New Roman"/>
          <w:sz w:val="28"/>
        </w:rPr>
        <w:t xml:space="preserve">mỗi tuần 2 tiết theo chương </w:t>
      </w:r>
      <w:r w:rsidR="00FC085E">
        <w:rPr>
          <w:rFonts w:ascii="Times New Roman" w:hAnsi="Times New Roman" w:cs="Times New Roman"/>
          <w:sz w:val="28"/>
          <w:lang w:val="vi-VN"/>
        </w:rPr>
        <w:t>trình</w:t>
      </w:r>
      <w:r w:rsidR="00907693" w:rsidRPr="00374D32">
        <w:rPr>
          <w:rFonts w:ascii="Times New Roman" w:hAnsi="Times New Roman" w:cs="Times New Roman"/>
          <w:sz w:val="28"/>
        </w:rPr>
        <w:t xml:space="preserve"> và tài liệu của Sở Giáo dục</w:t>
      </w:r>
      <w:r w:rsidR="004A4921" w:rsidRPr="00374D32">
        <w:rPr>
          <w:rFonts w:ascii="Times New Roman" w:hAnsi="Times New Roman" w:cs="Times New Roman"/>
          <w:sz w:val="28"/>
        </w:rPr>
        <w:t>; thời khóa biểu cần đảm bảo tỷ lệ hợp lý giữa các nội dung dạy học và hoạt động giáo dục, phân bổ hợp lý về thời lượng, thời điểm trong ngày học và tuần học phù hợp với tâm sinh lý lứa tuổi họcsinh.</w:t>
      </w:r>
    </w:p>
    <w:p w:rsidR="006761F7" w:rsidRPr="00B833D2" w:rsidRDefault="006761F7" w:rsidP="0020718C">
      <w:pPr>
        <w:pStyle w:val="BodyText"/>
        <w:spacing w:before="0" w:after="60"/>
        <w:ind w:left="0" w:firstLine="709"/>
      </w:pPr>
      <w:r w:rsidRPr="00B833D2">
        <w:t>Thực hiện</w:t>
      </w:r>
      <w:r w:rsidR="00EE19CF" w:rsidRPr="00B833D2">
        <w:t xml:space="preserve"> </w:t>
      </w:r>
      <w:r w:rsidRPr="00B833D2">
        <w:t>Công văn</w:t>
      </w:r>
      <w:r w:rsidR="00495694" w:rsidRPr="00B833D2">
        <w:t xml:space="preserve"> số 708/SGDĐT-GDTH-GDMN ngày 25/5/2020 về hướng dẫn sinh hoạt chuyên mô</w:t>
      </w:r>
      <w:r w:rsidR="00187909" w:rsidRPr="00B833D2">
        <w:t>n thực hiện CTGDPT cấp tiểu học; Công văn số 959/SGDĐT- GDTH-GDMN ngày 07/7/2021 của SGDĐT về việc hướng dẫn xây dựng kế hoạch giáo dục nhà trường thực hiện CTGDPT cấp tiểu học. Công văn 67/SGDĐT-GDTH-GDMN ng</w:t>
      </w:r>
      <w:r w:rsidR="00B833D2" w:rsidRPr="00B833D2">
        <w:t>ày</w:t>
      </w:r>
      <w:r w:rsidR="00187909" w:rsidRPr="00B833D2">
        <w:t xml:space="preserve"> 18/1/2022 của SGDĐT về việc hướng dẫn thực hiện tài liệu GD địa phương tỉnh Đăk </w:t>
      </w:r>
      <w:r w:rsidR="00B833D2" w:rsidRPr="00B833D2">
        <w:t>Lăk</w:t>
      </w:r>
      <w:r w:rsidR="00187909" w:rsidRPr="00B833D2">
        <w:t xml:space="preserve"> – lớp 1; CV số 2016/SGDĐT-GDTH-GDMN ngày 02/12/2022 V/v hướng dẫn thực hiện tài liệu GD địa phương tỉnh Đăk </w:t>
      </w:r>
      <w:r w:rsidR="00B833D2" w:rsidRPr="00B833D2">
        <w:t>Lăk</w:t>
      </w:r>
      <w:r w:rsidR="00187909" w:rsidRPr="00B833D2">
        <w:t>-lớp 2; lớp 3; CV số 1432/SGDĐ</w:t>
      </w:r>
      <w:r w:rsidR="00B833D2" w:rsidRPr="00B833D2">
        <w:t>T</w:t>
      </w:r>
      <w:r w:rsidR="00187909" w:rsidRPr="00B833D2">
        <w:t>-G</w:t>
      </w:r>
      <w:r w:rsidR="00B833D2" w:rsidRPr="00B833D2">
        <w:t>D</w:t>
      </w:r>
      <w:r w:rsidR="00187909" w:rsidRPr="00B833D2">
        <w:t xml:space="preserve">TH-GDMN ngày 22/9/2020 V/v hướng dẫn thực hiện nội dung hoạt động trải nghiệm cấp tiểu học trong CTGDPT 2018 từ năm học 2020-2021; CV số 816/BGDĐT-GDTH ngày 09/3/2022 V/v tổ chức dạy học môn tiếng Anh và môn </w:t>
      </w:r>
      <w:r w:rsidR="00B833D2" w:rsidRPr="00B833D2">
        <w:t>T</w:t>
      </w:r>
      <w:r w:rsidR="00187909" w:rsidRPr="00B833D2">
        <w:t>in học theo CTGDPT 2018;</w:t>
      </w:r>
      <w:r w:rsidR="00B833D2" w:rsidRPr="00B833D2">
        <w:t xml:space="preserve"> Kế hoạch số 57/KH-SGDĐT ngày 31/7/2023 V/v triển khai hoạt động Stem cấ</w:t>
      </w:r>
      <w:r w:rsidR="005B01E1">
        <w:t>p TH. Quyết định số 1283/QĐ-BGDĐT ngày 26/4/2024 của Bộ GDĐT, quyết định phê duyệt tài liệu giáo dục địa phương lớp 4 sử dụng trong cơ sở giáo dục phổ thông của tỉnh Đăk Lăk.</w:t>
      </w:r>
    </w:p>
    <w:p w:rsidR="006761F7" w:rsidRPr="00655C06" w:rsidRDefault="006761F7" w:rsidP="007F279D">
      <w:pPr>
        <w:spacing w:after="60" w:line="240" w:lineRule="auto"/>
        <w:ind w:firstLine="720"/>
        <w:jc w:val="both"/>
        <w:rPr>
          <w:rFonts w:ascii="Times New Roman" w:hAnsi="Times New Roman" w:cs="Times New Roman"/>
          <w:sz w:val="28"/>
          <w:szCs w:val="28"/>
        </w:rPr>
      </w:pPr>
      <w:r w:rsidRPr="00655C06">
        <w:rPr>
          <w:rFonts w:ascii="Times New Roman" w:hAnsi="Times New Roman" w:cs="Times New Roman"/>
          <w:sz w:val="28"/>
          <w:szCs w:val="28"/>
        </w:rPr>
        <w:lastRenderedPageBreak/>
        <w:t>Nội dung, kế hoạch dạy học linh hoạt, sáng tạo, phù hợp với điều kiện thực tế của nhà trường, đảm bảo đáp ứng yêu cầu đề ra, thực hiện dạy các môn học và hoạt động giáo dục bắt buộc. Lồng ghép, tích hợp các nội dung khác theo quy định của CTGDPT 2018.</w:t>
      </w:r>
    </w:p>
    <w:p w:rsidR="006761F7" w:rsidRDefault="006761F7" w:rsidP="007F279D">
      <w:pPr>
        <w:spacing w:after="60" w:line="240" w:lineRule="auto"/>
        <w:jc w:val="both"/>
        <w:rPr>
          <w:rFonts w:ascii="Times New Roman" w:hAnsi="Times New Roman" w:cs="Times New Roman"/>
          <w:b/>
          <w:sz w:val="28"/>
          <w:szCs w:val="28"/>
        </w:rPr>
      </w:pPr>
      <w:r w:rsidRPr="00655C06">
        <w:rPr>
          <w:rFonts w:ascii="Times New Roman" w:hAnsi="Times New Roman" w:cs="Times New Roman"/>
          <w:sz w:val="28"/>
          <w:szCs w:val="28"/>
        </w:rPr>
        <w:tab/>
      </w:r>
      <w:r w:rsidR="00D0100A">
        <w:rPr>
          <w:rFonts w:ascii="Times New Roman" w:hAnsi="Times New Roman" w:cs="Times New Roman"/>
          <w:b/>
          <w:sz w:val="28"/>
          <w:szCs w:val="28"/>
        </w:rPr>
        <w:t>3.3</w:t>
      </w:r>
      <w:r w:rsidRPr="00655C06">
        <w:rPr>
          <w:rFonts w:ascii="Times New Roman" w:hAnsi="Times New Roman" w:cs="Times New Roman"/>
          <w:b/>
          <w:sz w:val="28"/>
          <w:szCs w:val="28"/>
        </w:rPr>
        <w:t>. Chỉ tiêu giáo dục:</w:t>
      </w:r>
    </w:p>
    <w:p w:rsidR="002507E3" w:rsidRDefault="002507E3" w:rsidP="002507E3">
      <w:pPr>
        <w:spacing w:after="60" w:line="240" w:lineRule="auto"/>
        <w:ind w:firstLine="720"/>
        <w:jc w:val="both"/>
        <w:rPr>
          <w:rFonts w:ascii="Times New Roman" w:hAnsi="Times New Roman" w:cs="Times New Roman"/>
          <w:b/>
          <w:sz w:val="28"/>
          <w:szCs w:val="28"/>
        </w:rPr>
      </w:pPr>
      <w:r w:rsidRPr="00655C06">
        <w:rPr>
          <w:rFonts w:ascii="Times New Roman" w:hAnsi="Times New Roman" w:cs="Times New Roman"/>
          <w:b/>
          <w:sz w:val="28"/>
          <w:szCs w:val="28"/>
        </w:rPr>
        <w:t>Đánh giá sự hình thành và phát triển năng lực và phẩm chất của họ</w:t>
      </w:r>
      <w:r>
        <w:rPr>
          <w:rFonts w:ascii="Times New Roman" w:hAnsi="Times New Roman" w:cs="Times New Roman"/>
          <w:b/>
          <w:sz w:val="28"/>
          <w:szCs w:val="28"/>
        </w:rPr>
        <w:t>c sinh.</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11"/>
        <w:gridCol w:w="899"/>
        <w:gridCol w:w="1022"/>
        <w:gridCol w:w="866"/>
        <w:gridCol w:w="899"/>
        <w:gridCol w:w="899"/>
        <w:gridCol w:w="989"/>
        <w:gridCol w:w="1202"/>
        <w:gridCol w:w="1226"/>
      </w:tblGrid>
      <w:tr w:rsidR="002507E3" w:rsidTr="00D44DD7">
        <w:trPr>
          <w:trHeight w:val="180"/>
        </w:trPr>
        <w:tc>
          <w:tcPr>
            <w:tcW w:w="727" w:type="dxa"/>
            <w:tcBorders>
              <w:top w:val="double" w:sz="4" w:space="0" w:color="auto"/>
              <w:left w:val="double" w:sz="4" w:space="0" w:color="auto"/>
              <w:bottom w:val="single" w:sz="4" w:space="0" w:color="auto"/>
              <w:right w:val="single" w:sz="4" w:space="0" w:color="auto"/>
            </w:tcBorders>
          </w:tcPr>
          <w:p w:rsidR="002507E3" w:rsidRDefault="002507E3" w:rsidP="00D44DD7">
            <w:pPr>
              <w:spacing w:after="0" w:line="240" w:lineRule="auto"/>
              <w:rPr>
                <w:rFonts w:ascii="Times New Roman" w:hAnsi="Times New Roman"/>
                <w:b/>
                <w:sz w:val="24"/>
                <w:szCs w:val="24"/>
              </w:rPr>
            </w:pPr>
            <w:r>
              <w:rPr>
                <w:rFonts w:ascii="Times New Roman" w:hAnsi="Times New Roman"/>
                <w:b/>
                <w:sz w:val="24"/>
                <w:szCs w:val="24"/>
              </w:rPr>
              <w:t>Khối</w:t>
            </w:r>
          </w:p>
        </w:tc>
        <w:tc>
          <w:tcPr>
            <w:tcW w:w="811" w:type="dxa"/>
            <w:tcBorders>
              <w:top w:val="double" w:sz="4" w:space="0" w:color="auto"/>
              <w:left w:val="single" w:sz="4" w:space="0" w:color="auto"/>
              <w:bottom w:val="single" w:sz="4" w:space="0" w:color="auto"/>
              <w:right w:val="single" w:sz="4" w:space="0" w:color="auto"/>
            </w:tcBorders>
          </w:tcPr>
          <w:p w:rsidR="002507E3" w:rsidRDefault="002507E3" w:rsidP="00D44DD7">
            <w:pPr>
              <w:spacing w:after="0" w:line="240" w:lineRule="auto"/>
              <w:rPr>
                <w:rFonts w:ascii="Times New Roman" w:hAnsi="Times New Roman"/>
                <w:b/>
                <w:sz w:val="24"/>
                <w:szCs w:val="24"/>
              </w:rPr>
            </w:pPr>
            <w:r>
              <w:rPr>
                <w:rFonts w:ascii="Times New Roman" w:hAnsi="Times New Roman"/>
                <w:b/>
                <w:sz w:val="24"/>
                <w:szCs w:val="24"/>
              </w:rPr>
              <w:t>Số học sinh</w:t>
            </w:r>
          </w:p>
        </w:tc>
        <w:tc>
          <w:tcPr>
            <w:tcW w:w="899" w:type="dxa"/>
            <w:tcBorders>
              <w:top w:val="double" w:sz="4" w:space="0" w:color="auto"/>
              <w:left w:val="single" w:sz="4" w:space="0" w:color="auto"/>
              <w:bottom w:val="single" w:sz="4" w:space="0" w:color="auto"/>
              <w:right w:val="single" w:sz="4" w:space="0" w:color="auto"/>
            </w:tcBorders>
          </w:tcPr>
          <w:p w:rsidR="002507E3" w:rsidRDefault="002507E3" w:rsidP="00D44DD7">
            <w:pPr>
              <w:spacing w:after="0" w:line="240" w:lineRule="auto"/>
              <w:rPr>
                <w:rFonts w:ascii="Times New Roman" w:hAnsi="Times New Roman"/>
                <w:b/>
                <w:sz w:val="24"/>
                <w:szCs w:val="24"/>
              </w:rPr>
            </w:pPr>
            <w:r>
              <w:rPr>
                <w:rFonts w:ascii="Times New Roman" w:hAnsi="Times New Roman"/>
                <w:b/>
                <w:sz w:val="24"/>
                <w:szCs w:val="24"/>
              </w:rPr>
              <w:t>Mức độ đạt</w:t>
            </w:r>
          </w:p>
        </w:tc>
        <w:tc>
          <w:tcPr>
            <w:tcW w:w="4675" w:type="dxa"/>
            <w:gridSpan w:val="5"/>
            <w:tcBorders>
              <w:top w:val="double" w:sz="4" w:space="0" w:color="auto"/>
              <w:left w:val="single" w:sz="4" w:space="0" w:color="auto"/>
              <w:bottom w:val="single" w:sz="4" w:space="0" w:color="auto"/>
              <w:right w:val="single" w:sz="4" w:space="0" w:color="auto"/>
            </w:tcBorders>
          </w:tcPr>
          <w:p w:rsidR="002507E3" w:rsidRDefault="002507E3" w:rsidP="00D44DD7">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Đánh giá sự hình thành và phát triển phẩm chất chủ yếu</w:t>
            </w:r>
          </w:p>
        </w:tc>
        <w:tc>
          <w:tcPr>
            <w:tcW w:w="2428" w:type="dxa"/>
            <w:gridSpan w:val="2"/>
            <w:tcBorders>
              <w:top w:val="double" w:sz="4" w:space="0" w:color="auto"/>
              <w:left w:val="single" w:sz="4" w:space="0" w:color="auto"/>
              <w:bottom w:val="single" w:sz="4" w:space="0" w:color="auto"/>
              <w:right w:val="double" w:sz="4" w:space="0" w:color="auto"/>
            </w:tcBorders>
          </w:tcPr>
          <w:p w:rsidR="002507E3" w:rsidRDefault="002507E3" w:rsidP="00D44DD7">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 xml:space="preserve">Đánh giá sự hình thành và phát triển năng lực </w:t>
            </w:r>
          </w:p>
        </w:tc>
      </w:tr>
      <w:tr w:rsidR="002507E3" w:rsidTr="00D44DD7">
        <w:trPr>
          <w:trHeight w:val="580"/>
        </w:trPr>
        <w:tc>
          <w:tcPr>
            <w:tcW w:w="727" w:type="dxa"/>
            <w:tcBorders>
              <w:left w:val="double" w:sz="4" w:space="0" w:color="auto"/>
            </w:tcBorders>
          </w:tcPr>
          <w:p w:rsidR="002507E3" w:rsidRDefault="002507E3" w:rsidP="00D44DD7">
            <w:pPr>
              <w:spacing w:after="0" w:line="240" w:lineRule="auto"/>
              <w:ind w:left="80" w:firstLine="720"/>
              <w:jc w:val="both"/>
              <w:rPr>
                <w:rFonts w:ascii="Times New Roman" w:hAnsi="Times New Roman"/>
                <w:b/>
                <w:sz w:val="24"/>
                <w:szCs w:val="24"/>
              </w:rPr>
            </w:pPr>
          </w:p>
        </w:tc>
        <w:tc>
          <w:tcPr>
            <w:tcW w:w="811" w:type="dxa"/>
          </w:tcPr>
          <w:p w:rsidR="002507E3" w:rsidRDefault="002507E3" w:rsidP="00D44DD7">
            <w:pPr>
              <w:spacing w:after="0" w:line="240" w:lineRule="auto"/>
              <w:ind w:left="80" w:firstLine="720"/>
              <w:jc w:val="both"/>
              <w:rPr>
                <w:rFonts w:ascii="Times New Roman" w:hAnsi="Times New Roman"/>
                <w:b/>
                <w:sz w:val="24"/>
                <w:szCs w:val="24"/>
              </w:rPr>
            </w:pPr>
          </w:p>
        </w:tc>
        <w:tc>
          <w:tcPr>
            <w:tcW w:w="899" w:type="dxa"/>
          </w:tcPr>
          <w:p w:rsidR="002507E3" w:rsidRDefault="002507E3" w:rsidP="00D44DD7">
            <w:pPr>
              <w:spacing w:after="0" w:line="240" w:lineRule="auto"/>
              <w:ind w:left="80" w:firstLine="720"/>
              <w:jc w:val="both"/>
              <w:rPr>
                <w:rFonts w:ascii="Times New Roman" w:hAnsi="Times New Roman"/>
                <w:b/>
                <w:sz w:val="24"/>
                <w:szCs w:val="24"/>
              </w:rPr>
            </w:pPr>
          </w:p>
        </w:tc>
        <w:tc>
          <w:tcPr>
            <w:tcW w:w="1022"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Yêu nước</w:t>
            </w:r>
          </w:p>
        </w:tc>
        <w:tc>
          <w:tcPr>
            <w:tcW w:w="866"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Nhân ái</w:t>
            </w:r>
          </w:p>
        </w:tc>
        <w:tc>
          <w:tcPr>
            <w:tcW w:w="899"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Chăm chỉ</w:t>
            </w:r>
          </w:p>
        </w:tc>
        <w:tc>
          <w:tcPr>
            <w:tcW w:w="899"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Trung thực</w:t>
            </w:r>
          </w:p>
        </w:tc>
        <w:tc>
          <w:tcPr>
            <w:tcW w:w="989"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Trách nhiệm</w:t>
            </w:r>
          </w:p>
        </w:tc>
        <w:tc>
          <w:tcPr>
            <w:tcW w:w="1202" w:type="dxa"/>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Năng lực chung</w:t>
            </w:r>
          </w:p>
        </w:tc>
        <w:tc>
          <w:tcPr>
            <w:tcW w:w="1226" w:type="dxa"/>
            <w:tcBorders>
              <w:right w:val="double" w:sz="4" w:space="0" w:color="auto"/>
            </w:tcBorders>
          </w:tcPr>
          <w:p w:rsidR="002507E3" w:rsidRDefault="002507E3" w:rsidP="00D44DD7">
            <w:pPr>
              <w:spacing w:after="0" w:line="240" w:lineRule="auto"/>
              <w:jc w:val="center"/>
              <w:rPr>
                <w:rFonts w:ascii="Times New Roman" w:hAnsi="Times New Roman"/>
                <w:b/>
                <w:sz w:val="24"/>
                <w:szCs w:val="24"/>
              </w:rPr>
            </w:pPr>
            <w:r>
              <w:rPr>
                <w:rFonts w:ascii="Times New Roman" w:hAnsi="Times New Roman"/>
                <w:b/>
                <w:sz w:val="24"/>
                <w:szCs w:val="24"/>
              </w:rPr>
              <w:t xml:space="preserve">Năng lực đặc thù </w:t>
            </w:r>
          </w:p>
        </w:tc>
      </w:tr>
      <w:tr w:rsidR="002507E3" w:rsidTr="00D44DD7">
        <w:trPr>
          <w:trHeight w:val="337"/>
        </w:trPr>
        <w:tc>
          <w:tcPr>
            <w:tcW w:w="727" w:type="dxa"/>
            <w:vMerge w:val="restart"/>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1</w:t>
            </w:r>
          </w:p>
        </w:tc>
        <w:tc>
          <w:tcPr>
            <w:tcW w:w="811" w:type="dxa"/>
            <w:vMerge w:val="restart"/>
            <w:vAlign w:val="center"/>
          </w:tcPr>
          <w:p w:rsidR="002507E3" w:rsidRDefault="002507E3"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Tốt</w:t>
            </w:r>
          </w:p>
        </w:tc>
        <w:tc>
          <w:tcPr>
            <w:tcW w:w="102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66"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98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120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c>
          <w:tcPr>
            <w:tcW w:w="1226" w:type="dxa"/>
            <w:tcBorders>
              <w:right w:val="double" w:sz="4" w:space="0" w:color="auto"/>
            </w:tcBorders>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50</w:t>
            </w:r>
          </w:p>
        </w:tc>
      </w:tr>
      <w:tr w:rsidR="002507E3" w:rsidTr="00D44DD7">
        <w:trPr>
          <w:trHeight w:val="310"/>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b/>
                <w:sz w:val="28"/>
                <w:szCs w:val="28"/>
              </w:rPr>
            </w:pP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Đạt</w:t>
            </w:r>
          </w:p>
        </w:tc>
        <w:tc>
          <w:tcPr>
            <w:tcW w:w="102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117</w:t>
            </w:r>
          </w:p>
        </w:tc>
        <w:tc>
          <w:tcPr>
            <w:tcW w:w="866"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98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120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c>
          <w:tcPr>
            <w:tcW w:w="1226" w:type="dxa"/>
            <w:tcBorders>
              <w:right w:val="double" w:sz="4" w:space="0" w:color="auto"/>
            </w:tcBorders>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109</w:t>
            </w:r>
          </w:p>
        </w:tc>
      </w:tr>
      <w:tr w:rsidR="002507E3" w:rsidTr="00D44DD7">
        <w:trPr>
          <w:trHeight w:val="274"/>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b/>
                <w:sz w:val="28"/>
                <w:szCs w:val="28"/>
              </w:rPr>
            </w:pP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Ccg</w:t>
            </w:r>
          </w:p>
        </w:tc>
        <w:tc>
          <w:tcPr>
            <w:tcW w:w="102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w:t>
            </w:r>
          </w:p>
        </w:tc>
        <w:tc>
          <w:tcPr>
            <w:tcW w:w="866"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89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989"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1202" w:type="dxa"/>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08</w:t>
            </w:r>
          </w:p>
        </w:tc>
        <w:tc>
          <w:tcPr>
            <w:tcW w:w="1226" w:type="dxa"/>
            <w:tcBorders>
              <w:right w:val="double" w:sz="4" w:space="0" w:color="auto"/>
            </w:tcBorders>
          </w:tcPr>
          <w:p w:rsidR="002507E3" w:rsidRDefault="002507E3" w:rsidP="00D44DD7">
            <w:pPr>
              <w:spacing w:after="0" w:line="240" w:lineRule="auto"/>
              <w:jc w:val="center"/>
              <w:rPr>
                <w:rFonts w:ascii="Times New Roman" w:hAnsi="Times New Roman"/>
                <w:iCs/>
                <w:sz w:val="28"/>
                <w:szCs w:val="28"/>
              </w:rPr>
            </w:pPr>
            <w:r>
              <w:rPr>
                <w:rFonts w:ascii="Times New Roman" w:hAnsi="Times New Roman"/>
                <w:iCs/>
                <w:sz w:val="28"/>
                <w:szCs w:val="28"/>
              </w:rPr>
              <w:t>08</w:t>
            </w:r>
          </w:p>
        </w:tc>
      </w:tr>
      <w:tr w:rsidR="002507E3" w:rsidTr="00D44DD7">
        <w:trPr>
          <w:trHeight w:val="292"/>
        </w:trPr>
        <w:tc>
          <w:tcPr>
            <w:tcW w:w="727" w:type="dxa"/>
            <w:vMerge w:val="restart"/>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2</w:t>
            </w:r>
          </w:p>
        </w:tc>
        <w:tc>
          <w:tcPr>
            <w:tcW w:w="811" w:type="dxa"/>
            <w:vMerge w:val="restart"/>
            <w:vAlign w:val="center"/>
          </w:tcPr>
          <w:p w:rsidR="002507E3" w:rsidRDefault="002507E3"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140</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r>
      <w:tr w:rsidR="002507E3" w:rsidTr="00D44DD7">
        <w:trPr>
          <w:trHeight w:val="319"/>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b/>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98</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98</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92</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92</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92</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92</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92</w:t>
            </w:r>
          </w:p>
        </w:tc>
      </w:tr>
      <w:tr w:rsidR="002507E3" w:rsidTr="00D44DD7">
        <w:trPr>
          <w:trHeight w:val="265"/>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b/>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6</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6</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6</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6</w:t>
            </w:r>
          </w:p>
        </w:tc>
      </w:tr>
      <w:tr w:rsidR="002507E3" w:rsidTr="00D44DD7">
        <w:trPr>
          <w:trHeight w:val="265"/>
        </w:trPr>
        <w:tc>
          <w:tcPr>
            <w:tcW w:w="727" w:type="dxa"/>
            <w:vMerge w:val="restart"/>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w:t>
            </w:r>
          </w:p>
        </w:tc>
        <w:tc>
          <w:tcPr>
            <w:tcW w:w="811" w:type="dxa"/>
            <w:vMerge w:val="restart"/>
            <w:vAlign w:val="center"/>
          </w:tcPr>
          <w:p w:rsidR="002507E3" w:rsidRDefault="002507E3" w:rsidP="00D44DD7">
            <w:pPr>
              <w:spacing w:after="0" w:line="240" w:lineRule="auto"/>
              <w:jc w:val="center"/>
              <w:rPr>
                <w:rFonts w:ascii="Times New Roman" w:hAnsi="Times New Roman"/>
                <w:b/>
                <w:sz w:val="28"/>
                <w:szCs w:val="28"/>
              </w:rPr>
            </w:pPr>
            <w:r>
              <w:rPr>
                <w:rFonts w:ascii="Times New Roman" w:hAnsi="Times New Roman"/>
                <w:b/>
                <w:sz w:val="28"/>
                <w:szCs w:val="28"/>
              </w:rPr>
              <w:t>139</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42</w:t>
            </w:r>
          </w:p>
        </w:tc>
      </w:tr>
      <w:tr w:rsidR="002507E3" w:rsidTr="00D44DD7">
        <w:trPr>
          <w:trHeight w:val="265"/>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97</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97</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r>
      <w:tr w:rsidR="002507E3" w:rsidTr="00D44DD7">
        <w:trPr>
          <w:trHeight w:val="265"/>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r>
      <w:tr w:rsidR="002507E3" w:rsidTr="00D44DD7">
        <w:trPr>
          <w:trHeight w:val="265"/>
        </w:trPr>
        <w:tc>
          <w:tcPr>
            <w:tcW w:w="727" w:type="dxa"/>
            <w:vMerge w:val="restart"/>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811" w:type="dxa"/>
            <w:vMerge w:val="restart"/>
            <w:vAlign w:val="center"/>
          </w:tcPr>
          <w:p w:rsidR="002507E3" w:rsidRDefault="002507E3" w:rsidP="00D44DD7">
            <w:pPr>
              <w:spacing w:after="0" w:line="240" w:lineRule="auto"/>
              <w:jc w:val="center"/>
              <w:rPr>
                <w:rFonts w:ascii="Times New Roman" w:hAnsi="Times New Roman"/>
                <w:b/>
                <w:sz w:val="28"/>
                <w:szCs w:val="28"/>
              </w:rPr>
            </w:pPr>
            <w:r>
              <w:rPr>
                <w:rFonts w:ascii="Times New Roman" w:hAnsi="Times New Roman"/>
                <w:b/>
                <w:sz w:val="28"/>
                <w:szCs w:val="28"/>
              </w:rPr>
              <w:t>136</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41</w:t>
            </w:r>
          </w:p>
        </w:tc>
      </w:tr>
      <w:tr w:rsidR="002507E3" w:rsidTr="00D44DD7">
        <w:trPr>
          <w:trHeight w:val="265"/>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95</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95</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91</w:t>
            </w:r>
          </w:p>
        </w:tc>
      </w:tr>
      <w:tr w:rsidR="002507E3" w:rsidTr="00D44DD7">
        <w:trPr>
          <w:trHeight w:val="188"/>
        </w:trPr>
        <w:tc>
          <w:tcPr>
            <w:tcW w:w="727" w:type="dxa"/>
            <w:vMerge/>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p>
        </w:tc>
        <w:tc>
          <w:tcPr>
            <w:tcW w:w="811" w:type="dxa"/>
            <w:vMerge/>
            <w:vAlign w:val="center"/>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4</w:t>
            </w:r>
          </w:p>
        </w:tc>
      </w:tr>
      <w:tr w:rsidR="002507E3" w:rsidTr="00D44DD7">
        <w:trPr>
          <w:trHeight w:val="188"/>
        </w:trPr>
        <w:tc>
          <w:tcPr>
            <w:tcW w:w="727" w:type="dxa"/>
            <w:vMerge w:val="restart"/>
            <w:tcBorders>
              <w:left w:val="double" w:sz="4" w:space="0" w:color="auto"/>
            </w:tcBorders>
            <w:vAlign w:val="center"/>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5</w:t>
            </w:r>
          </w:p>
        </w:tc>
        <w:tc>
          <w:tcPr>
            <w:tcW w:w="811" w:type="dxa"/>
            <w:vMerge w:val="restart"/>
            <w:vAlign w:val="center"/>
          </w:tcPr>
          <w:p w:rsidR="002507E3" w:rsidRPr="00C3746C" w:rsidRDefault="002507E3" w:rsidP="00D44DD7">
            <w:pPr>
              <w:spacing w:after="0" w:line="240" w:lineRule="auto"/>
              <w:jc w:val="center"/>
              <w:rPr>
                <w:rFonts w:ascii="Times New Roman" w:hAnsi="Times New Roman"/>
                <w:b/>
                <w:sz w:val="28"/>
                <w:szCs w:val="28"/>
              </w:rPr>
            </w:pPr>
            <w:r w:rsidRPr="00C3746C">
              <w:rPr>
                <w:rFonts w:ascii="Times New Roman" w:hAnsi="Times New Roman"/>
                <w:b/>
                <w:sz w:val="28"/>
                <w:szCs w:val="28"/>
              </w:rPr>
              <w:t>126</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Tốt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38</w:t>
            </w:r>
          </w:p>
        </w:tc>
      </w:tr>
      <w:tr w:rsidR="002507E3" w:rsidTr="00D44DD7">
        <w:trPr>
          <w:trHeight w:val="188"/>
        </w:trPr>
        <w:tc>
          <w:tcPr>
            <w:tcW w:w="727" w:type="dxa"/>
            <w:vMerge/>
            <w:tcBorders>
              <w:left w:val="double" w:sz="4" w:space="0" w:color="auto"/>
            </w:tcBorders>
          </w:tcPr>
          <w:p w:rsidR="002507E3" w:rsidRDefault="002507E3" w:rsidP="00D44DD7">
            <w:pPr>
              <w:spacing w:after="0" w:line="240" w:lineRule="auto"/>
              <w:jc w:val="center"/>
              <w:rPr>
                <w:rFonts w:ascii="Times New Roman" w:hAnsi="Times New Roman"/>
                <w:sz w:val="28"/>
                <w:szCs w:val="28"/>
              </w:rPr>
            </w:pPr>
          </w:p>
        </w:tc>
        <w:tc>
          <w:tcPr>
            <w:tcW w:w="811" w:type="dxa"/>
            <w:vMerge/>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Đạt</w:t>
            </w:r>
          </w:p>
        </w:tc>
        <w:tc>
          <w:tcPr>
            <w:tcW w:w="102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866"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89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989"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1202" w:type="dxa"/>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c>
          <w:tcPr>
            <w:tcW w:w="1226" w:type="dxa"/>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88</w:t>
            </w:r>
          </w:p>
        </w:tc>
      </w:tr>
      <w:tr w:rsidR="002507E3" w:rsidTr="00D44DD7">
        <w:trPr>
          <w:trHeight w:val="188"/>
        </w:trPr>
        <w:tc>
          <w:tcPr>
            <w:tcW w:w="727" w:type="dxa"/>
            <w:vMerge/>
            <w:tcBorders>
              <w:left w:val="double" w:sz="4" w:space="0" w:color="auto"/>
              <w:bottom w:val="double" w:sz="4" w:space="0" w:color="auto"/>
            </w:tcBorders>
          </w:tcPr>
          <w:p w:rsidR="002507E3" w:rsidRDefault="002507E3" w:rsidP="00D44DD7">
            <w:pPr>
              <w:spacing w:after="0" w:line="240" w:lineRule="auto"/>
              <w:jc w:val="center"/>
              <w:rPr>
                <w:rFonts w:ascii="Times New Roman" w:hAnsi="Times New Roman"/>
                <w:sz w:val="28"/>
                <w:szCs w:val="28"/>
              </w:rPr>
            </w:pPr>
          </w:p>
        </w:tc>
        <w:tc>
          <w:tcPr>
            <w:tcW w:w="811" w:type="dxa"/>
            <w:vMerge/>
            <w:tcBorders>
              <w:bottom w:val="double" w:sz="4" w:space="0" w:color="auto"/>
            </w:tcBorders>
          </w:tcPr>
          <w:p w:rsidR="002507E3" w:rsidRDefault="002507E3" w:rsidP="00D44DD7">
            <w:pPr>
              <w:spacing w:after="0" w:line="240" w:lineRule="auto"/>
              <w:jc w:val="center"/>
              <w:rPr>
                <w:rFonts w:ascii="Times New Roman" w:hAnsi="Times New Roman"/>
                <w:sz w:val="28"/>
                <w:szCs w:val="28"/>
              </w:rPr>
            </w:pPr>
          </w:p>
        </w:tc>
        <w:tc>
          <w:tcPr>
            <w:tcW w:w="899"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Ccg</w:t>
            </w:r>
          </w:p>
        </w:tc>
        <w:tc>
          <w:tcPr>
            <w:tcW w:w="1022"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66"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899"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989"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1202" w:type="dxa"/>
            <w:tcBorders>
              <w:top w:val="single" w:sz="4" w:space="0" w:color="auto"/>
              <w:left w:val="single" w:sz="4" w:space="0" w:color="auto"/>
              <w:bottom w:val="double" w:sz="4" w:space="0" w:color="auto"/>
              <w:right w:val="sing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c>
          <w:tcPr>
            <w:tcW w:w="1226" w:type="dxa"/>
            <w:tcBorders>
              <w:top w:val="single" w:sz="4" w:space="0" w:color="auto"/>
              <w:left w:val="single" w:sz="4" w:space="0" w:color="auto"/>
              <w:bottom w:val="double" w:sz="4" w:space="0" w:color="auto"/>
              <w:right w:val="double" w:sz="4" w:space="0" w:color="auto"/>
            </w:tcBorders>
          </w:tcPr>
          <w:p w:rsidR="002507E3" w:rsidRDefault="002507E3" w:rsidP="00D44DD7">
            <w:pPr>
              <w:spacing w:after="0" w:line="240" w:lineRule="auto"/>
              <w:jc w:val="center"/>
              <w:rPr>
                <w:rFonts w:ascii="Times New Roman" w:hAnsi="Times New Roman"/>
                <w:sz w:val="28"/>
                <w:szCs w:val="28"/>
              </w:rPr>
            </w:pPr>
            <w:r>
              <w:rPr>
                <w:rFonts w:ascii="Times New Roman" w:hAnsi="Times New Roman"/>
                <w:sz w:val="28"/>
                <w:szCs w:val="28"/>
              </w:rPr>
              <w:t>0</w:t>
            </w:r>
          </w:p>
        </w:tc>
      </w:tr>
    </w:tbl>
    <w:p w:rsidR="002507E3" w:rsidRPr="002D3E17" w:rsidRDefault="002507E3" w:rsidP="002507E3">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2D3E17">
        <w:rPr>
          <w:rFonts w:ascii="Times New Roman" w:hAnsi="Times New Roman"/>
          <w:b/>
          <w:sz w:val="28"/>
          <w:szCs w:val="28"/>
          <w:lang w:val="vi-VN"/>
        </w:rPr>
        <w:t xml:space="preserve">Kết quả giáo dục </w:t>
      </w:r>
      <w:r w:rsidRPr="002D3E17">
        <w:rPr>
          <w:rFonts w:ascii="Times New Roman" w:hAnsi="Times New Roman"/>
          <w:b/>
          <w:sz w:val="28"/>
          <w:szCs w:val="28"/>
        </w:rPr>
        <w:t>cuối năm học cụ thể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26"/>
        <w:gridCol w:w="1134"/>
        <w:gridCol w:w="850"/>
        <w:gridCol w:w="852"/>
        <w:gridCol w:w="850"/>
        <w:gridCol w:w="709"/>
        <w:gridCol w:w="854"/>
        <w:gridCol w:w="852"/>
        <w:gridCol w:w="848"/>
        <w:gridCol w:w="852"/>
        <w:gridCol w:w="923"/>
        <w:gridCol w:w="53"/>
      </w:tblGrid>
      <w:tr w:rsidR="002507E3" w:rsidTr="00D828ED">
        <w:trPr>
          <w:gridAfter w:val="1"/>
          <w:wAfter w:w="26" w:type="pct"/>
          <w:trHeight w:val="710"/>
        </w:trPr>
        <w:tc>
          <w:tcPr>
            <w:tcW w:w="336" w:type="pct"/>
            <w:vMerge w:val="restart"/>
            <w:tcBorders>
              <w:top w:val="double" w:sz="4" w:space="0" w:color="auto"/>
              <w:left w:val="doub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lang w:val="it-IT"/>
              </w:rPr>
            </w:pPr>
          </w:p>
          <w:p w:rsidR="002507E3" w:rsidRDefault="002507E3" w:rsidP="00D44DD7">
            <w:pPr>
              <w:spacing w:after="0" w:line="240" w:lineRule="auto"/>
              <w:rPr>
                <w:rFonts w:ascii="Times New Roman" w:eastAsia="SimSun" w:hAnsi="Times New Roman"/>
                <w:b/>
                <w:sz w:val="24"/>
                <w:szCs w:val="24"/>
                <w:lang w:val="it-IT"/>
              </w:rPr>
            </w:pPr>
            <w:r>
              <w:rPr>
                <w:rFonts w:ascii="Times New Roman" w:eastAsia="SimSun" w:hAnsi="Times New Roman"/>
                <w:b/>
                <w:sz w:val="24"/>
                <w:szCs w:val="24"/>
                <w:lang w:val="it-IT"/>
              </w:rPr>
              <w:t>Khối</w:t>
            </w:r>
          </w:p>
        </w:tc>
        <w:tc>
          <w:tcPr>
            <w:tcW w:w="357" w:type="pct"/>
            <w:vMerge w:val="restart"/>
            <w:tcBorders>
              <w:top w:val="double" w:sz="4" w:space="0" w:color="auto"/>
              <w:left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lang w:val="it-IT"/>
              </w:rPr>
            </w:pPr>
          </w:p>
          <w:p w:rsidR="002507E3" w:rsidRDefault="002507E3" w:rsidP="00D44DD7">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lang w:val="it-IT"/>
              </w:rPr>
              <w:t>Sĩ số</w:t>
            </w:r>
          </w:p>
        </w:tc>
        <w:tc>
          <w:tcPr>
            <w:tcW w:w="2576" w:type="pct"/>
            <w:gridSpan w:val="6"/>
            <w:tcBorders>
              <w:top w:val="double" w:sz="4" w:space="0" w:color="auto"/>
              <w:left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b/>
                <w:sz w:val="28"/>
                <w:szCs w:val="28"/>
                <w:lang w:val="it-IT"/>
              </w:rPr>
            </w:pPr>
            <w:r>
              <w:rPr>
                <w:rFonts w:ascii="Times New Roman" w:hAnsi="Times New Roman" w:cs="Times New Roman"/>
                <w:b/>
                <w:sz w:val="28"/>
                <w:szCs w:val="28"/>
              </w:rPr>
              <w:t>Đánh giá kết quả giáo dục học sinh</w:t>
            </w:r>
          </w:p>
        </w:tc>
        <w:tc>
          <w:tcPr>
            <w:tcW w:w="1705" w:type="pct"/>
            <w:gridSpan w:val="4"/>
            <w:tcBorders>
              <w:top w:val="double" w:sz="4" w:space="0" w:color="auto"/>
              <w:left w:val="single" w:sz="4" w:space="0" w:color="auto"/>
              <w:right w:val="doub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lang w:val="it-IT"/>
              </w:rPr>
              <w:t>Đánh giá cuối năm về nội dung học tập các môn học và HĐGD</w:t>
            </w:r>
          </w:p>
        </w:tc>
      </w:tr>
      <w:tr w:rsidR="00D828ED" w:rsidTr="00D828ED">
        <w:trPr>
          <w:trHeight w:val="548"/>
        </w:trPr>
        <w:tc>
          <w:tcPr>
            <w:tcW w:w="336" w:type="pct"/>
            <w:vMerge/>
            <w:tcBorders>
              <w:left w:val="double" w:sz="4" w:space="0" w:color="auto"/>
              <w:right w:val="single" w:sz="4" w:space="0" w:color="auto"/>
            </w:tcBorders>
          </w:tcPr>
          <w:p w:rsidR="008D62E2" w:rsidRDefault="008D62E2" w:rsidP="00D44DD7">
            <w:pPr>
              <w:spacing w:after="0" w:line="240" w:lineRule="auto"/>
              <w:jc w:val="both"/>
              <w:rPr>
                <w:rFonts w:ascii="Times New Roman" w:eastAsia="SimSun" w:hAnsi="Times New Roman"/>
                <w:b/>
                <w:sz w:val="28"/>
                <w:szCs w:val="28"/>
                <w:lang w:val="it-IT"/>
              </w:rPr>
            </w:pPr>
          </w:p>
        </w:tc>
        <w:tc>
          <w:tcPr>
            <w:tcW w:w="357" w:type="pct"/>
            <w:vMerge/>
            <w:tcBorders>
              <w:left w:val="single" w:sz="4" w:space="0" w:color="auto"/>
              <w:right w:val="single" w:sz="4" w:space="0" w:color="auto"/>
            </w:tcBorders>
          </w:tcPr>
          <w:p w:rsidR="008D62E2" w:rsidRDefault="008D62E2" w:rsidP="00D44DD7">
            <w:pPr>
              <w:spacing w:after="0" w:line="240" w:lineRule="auto"/>
              <w:jc w:val="both"/>
              <w:rPr>
                <w:rFonts w:ascii="Times New Roman" w:eastAsia="SimSun" w:hAnsi="Times New Roman"/>
                <w:b/>
                <w:sz w:val="28"/>
                <w:szCs w:val="28"/>
                <w:lang w:val="it-IT"/>
              </w:rPr>
            </w:pPr>
          </w:p>
        </w:tc>
        <w:tc>
          <w:tcPr>
            <w:tcW w:w="974" w:type="pct"/>
            <w:gridSpan w:val="2"/>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Hoàn thành tốt</w:t>
            </w:r>
          </w:p>
        </w:tc>
        <w:tc>
          <w:tcPr>
            <w:tcW w:w="835" w:type="pct"/>
            <w:gridSpan w:val="2"/>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Hoàn thành</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Chưa hoàn thành</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b/>
                <w:sz w:val="24"/>
                <w:szCs w:val="24"/>
                <w:lang w:val="vi-VN"/>
              </w:rPr>
            </w:pPr>
            <w:r>
              <w:rPr>
                <w:rFonts w:ascii="Times New Roman" w:eastAsia="SimSun" w:hAnsi="Times New Roman"/>
                <w:b/>
                <w:sz w:val="24"/>
                <w:szCs w:val="24"/>
              </w:rPr>
              <w:t xml:space="preserve">Hoàn thành </w:t>
            </w:r>
            <w:r>
              <w:rPr>
                <w:rFonts w:ascii="Times New Roman" w:eastAsia="SimSun" w:hAnsi="Times New Roman"/>
                <w:b/>
                <w:sz w:val="24"/>
                <w:szCs w:val="24"/>
                <w:lang w:val="vi-VN"/>
              </w:rPr>
              <w:t>CTLH</w:t>
            </w:r>
          </w:p>
        </w:tc>
        <w:tc>
          <w:tcPr>
            <w:tcW w:w="896" w:type="pct"/>
            <w:gridSpan w:val="3"/>
            <w:tcBorders>
              <w:top w:val="single" w:sz="4" w:space="0" w:color="auto"/>
              <w:left w:val="single" w:sz="4" w:space="0" w:color="auto"/>
              <w:bottom w:val="single" w:sz="4" w:space="0" w:color="auto"/>
              <w:right w:val="double" w:sz="4" w:space="0" w:color="auto"/>
            </w:tcBorders>
            <w:vAlign w:val="center"/>
          </w:tcPr>
          <w:p w:rsidR="008D62E2" w:rsidRDefault="008D62E2" w:rsidP="00D44DD7">
            <w:pPr>
              <w:spacing w:after="0" w:line="240" w:lineRule="auto"/>
              <w:jc w:val="center"/>
              <w:rPr>
                <w:rFonts w:ascii="Times New Roman" w:eastAsia="SimSun" w:hAnsi="Times New Roman"/>
                <w:b/>
                <w:sz w:val="24"/>
                <w:szCs w:val="24"/>
                <w:lang w:val="vi-VN"/>
              </w:rPr>
            </w:pPr>
            <w:r>
              <w:rPr>
                <w:rFonts w:ascii="Times New Roman" w:eastAsia="SimSun" w:hAnsi="Times New Roman"/>
                <w:b/>
                <w:sz w:val="24"/>
                <w:szCs w:val="24"/>
              </w:rPr>
              <w:t xml:space="preserve">Chưa </w:t>
            </w:r>
            <w:r>
              <w:rPr>
                <w:rFonts w:ascii="Times New Roman" w:eastAsia="SimSun" w:hAnsi="Times New Roman"/>
                <w:b/>
                <w:sz w:val="24"/>
                <w:szCs w:val="24"/>
                <w:lang w:val="vi-VN"/>
              </w:rPr>
              <w:t>HT CTLH</w:t>
            </w:r>
          </w:p>
        </w:tc>
      </w:tr>
      <w:tr w:rsidR="008D62E2" w:rsidTr="00D828ED">
        <w:trPr>
          <w:trHeight w:val="368"/>
        </w:trPr>
        <w:tc>
          <w:tcPr>
            <w:tcW w:w="336" w:type="pct"/>
            <w:vMerge/>
            <w:tcBorders>
              <w:left w:val="double" w:sz="4" w:space="0" w:color="auto"/>
              <w:bottom w:val="single" w:sz="4" w:space="0" w:color="auto"/>
              <w:right w:val="single" w:sz="4" w:space="0" w:color="auto"/>
            </w:tcBorders>
          </w:tcPr>
          <w:p w:rsidR="008D62E2" w:rsidRDefault="008D62E2" w:rsidP="00D44DD7">
            <w:pPr>
              <w:spacing w:after="0" w:line="240" w:lineRule="auto"/>
              <w:jc w:val="both"/>
              <w:rPr>
                <w:rFonts w:ascii="Times New Roman" w:eastAsia="SimSun" w:hAnsi="Times New Roman"/>
                <w:b/>
                <w:sz w:val="28"/>
                <w:szCs w:val="28"/>
                <w:lang w:val="it-IT"/>
              </w:rPr>
            </w:pPr>
          </w:p>
        </w:tc>
        <w:tc>
          <w:tcPr>
            <w:tcW w:w="357" w:type="pct"/>
            <w:vMerge/>
            <w:tcBorders>
              <w:left w:val="single" w:sz="4" w:space="0" w:color="auto"/>
              <w:bottom w:val="single" w:sz="4" w:space="0" w:color="auto"/>
              <w:right w:val="single" w:sz="4" w:space="0" w:color="auto"/>
            </w:tcBorders>
          </w:tcPr>
          <w:p w:rsidR="008D62E2" w:rsidRDefault="008D62E2" w:rsidP="00D44DD7">
            <w:pPr>
              <w:spacing w:after="0" w:line="240" w:lineRule="auto"/>
              <w:jc w:val="both"/>
              <w:rPr>
                <w:rFonts w:ascii="Times New Roman" w:eastAsia="SimSun" w:hAnsi="Times New Roman"/>
                <w:b/>
                <w:sz w:val="28"/>
                <w:szCs w:val="28"/>
                <w:lang w:val="it-IT"/>
              </w:rPr>
            </w:pP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9"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SL</w:t>
            </w:r>
          </w:p>
        </w:tc>
        <w:tc>
          <w:tcPr>
            <w:tcW w:w="478" w:type="pct"/>
            <w:gridSpan w:val="2"/>
            <w:tcBorders>
              <w:top w:val="single" w:sz="4" w:space="0" w:color="auto"/>
              <w:left w:val="single" w:sz="4" w:space="0" w:color="auto"/>
              <w:bottom w:val="single" w:sz="4" w:space="0" w:color="auto"/>
              <w:right w:val="doub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r>
      <w:tr w:rsidR="008D62E2" w:rsidTr="00D828ED">
        <w:trPr>
          <w:trHeight w:val="368"/>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sz w:val="28"/>
                <w:szCs w:val="28"/>
                <w:lang w:val="it-IT"/>
              </w:rPr>
            </w:pPr>
            <w:r>
              <w:rPr>
                <w:rFonts w:ascii="Times New Roman" w:eastAsia="SimSun" w:hAnsi="Times New Roman"/>
                <w:sz w:val="28"/>
                <w:szCs w:val="28"/>
                <w:lang w:val="it-IT"/>
              </w:rPr>
              <w:t>1</w:t>
            </w:r>
          </w:p>
        </w:tc>
        <w:tc>
          <w:tcPr>
            <w:tcW w:w="35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33</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126</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75</w:t>
            </w:r>
          </w:p>
        </w:tc>
        <w:tc>
          <w:tcPr>
            <w:tcW w:w="34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19"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159</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95</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78" w:type="pct"/>
            <w:gridSpan w:val="2"/>
            <w:tcBorders>
              <w:top w:val="single" w:sz="4" w:space="0" w:color="auto"/>
              <w:left w:val="single" w:sz="4" w:space="0" w:color="auto"/>
              <w:bottom w:val="single" w:sz="4" w:space="0" w:color="auto"/>
              <w:right w:val="doub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D62E2" w:rsidTr="00D828ED">
        <w:trPr>
          <w:trHeight w:val="350"/>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sz w:val="28"/>
                <w:szCs w:val="28"/>
                <w:lang w:val="it-IT"/>
              </w:rPr>
            </w:pPr>
            <w:r>
              <w:rPr>
                <w:rFonts w:ascii="Times New Roman" w:eastAsia="SimSun" w:hAnsi="Times New Roman"/>
                <w:sz w:val="28"/>
                <w:szCs w:val="28"/>
                <w:lang w:val="it-IT"/>
              </w:rPr>
              <w:t>2</w:t>
            </w:r>
          </w:p>
        </w:tc>
        <w:tc>
          <w:tcPr>
            <w:tcW w:w="35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rPr>
                <w:rFonts w:ascii="Times New Roman" w:hAnsi="Times New Roman" w:cs="Times New Roman"/>
                <w:b/>
                <w:sz w:val="28"/>
                <w:szCs w:val="28"/>
              </w:rPr>
            </w:pPr>
            <w:r>
              <w:rPr>
                <w:rFonts w:ascii="Times New Roman" w:hAnsi="Times New Roman" w:cs="Times New Roman"/>
                <w:b/>
                <w:sz w:val="28"/>
                <w:szCs w:val="28"/>
              </w:rPr>
              <w:t>140</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28</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8D62E2" w:rsidRDefault="0012022A"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41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34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19"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134</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96</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78" w:type="pct"/>
            <w:gridSpan w:val="2"/>
            <w:tcBorders>
              <w:top w:val="single" w:sz="4" w:space="0" w:color="auto"/>
              <w:left w:val="single" w:sz="4" w:space="0" w:color="auto"/>
              <w:bottom w:val="single" w:sz="4" w:space="0" w:color="auto"/>
              <w:right w:val="doub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D62E2" w:rsidTr="00D828ED">
        <w:trPr>
          <w:trHeight w:val="350"/>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3</w:t>
            </w:r>
          </w:p>
        </w:tc>
        <w:tc>
          <w:tcPr>
            <w:tcW w:w="35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rPr>
                <w:rFonts w:ascii="Times New Roman" w:hAnsi="Times New Roman" w:cs="Times New Roman"/>
                <w:b/>
                <w:sz w:val="28"/>
                <w:szCs w:val="28"/>
              </w:rPr>
            </w:pPr>
            <w:r>
              <w:rPr>
                <w:rFonts w:ascii="Times New Roman" w:hAnsi="Times New Roman" w:cs="Times New Roman"/>
                <w:b/>
                <w:sz w:val="28"/>
                <w:szCs w:val="28"/>
              </w:rPr>
              <w:t>139</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28</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8D62E2" w:rsidRDefault="0012022A"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41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34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9"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135</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97</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 w:type="pct"/>
            <w:gridSpan w:val="2"/>
            <w:tcBorders>
              <w:top w:val="single" w:sz="4" w:space="0" w:color="auto"/>
              <w:left w:val="single" w:sz="4" w:space="0" w:color="auto"/>
              <w:bottom w:val="single" w:sz="4" w:space="0" w:color="auto"/>
              <w:right w:val="doub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D62E2" w:rsidTr="00D828ED">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4</w:t>
            </w:r>
          </w:p>
        </w:tc>
        <w:tc>
          <w:tcPr>
            <w:tcW w:w="35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rPr>
                <w:rFonts w:ascii="Times New Roman" w:hAnsi="Times New Roman" w:cs="Times New Roman"/>
                <w:b/>
                <w:sz w:val="28"/>
                <w:szCs w:val="28"/>
              </w:rPr>
            </w:pPr>
            <w:r>
              <w:rPr>
                <w:rFonts w:ascii="Times New Roman" w:hAnsi="Times New Roman" w:cs="Times New Roman"/>
                <w:b/>
                <w:sz w:val="28"/>
                <w:szCs w:val="28"/>
              </w:rPr>
              <w:t>136</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27</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8D62E2" w:rsidRDefault="0012022A"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41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34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9"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132</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97</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 w:type="pct"/>
            <w:gridSpan w:val="2"/>
            <w:tcBorders>
              <w:top w:val="single" w:sz="4" w:space="0" w:color="auto"/>
              <w:left w:val="single" w:sz="4" w:space="0" w:color="auto"/>
              <w:bottom w:val="single" w:sz="4" w:space="0" w:color="auto"/>
              <w:right w:val="doub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D62E2" w:rsidTr="00D828ED">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5</w:t>
            </w:r>
          </w:p>
        </w:tc>
        <w:tc>
          <w:tcPr>
            <w:tcW w:w="35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rPr>
                <w:rFonts w:ascii="Times New Roman" w:hAnsi="Times New Roman" w:cs="Times New Roman"/>
                <w:b/>
                <w:sz w:val="28"/>
                <w:szCs w:val="28"/>
              </w:rPr>
            </w:pPr>
            <w:r>
              <w:rPr>
                <w:rFonts w:ascii="Times New Roman" w:hAnsi="Times New Roman" w:cs="Times New Roman"/>
                <w:b/>
                <w:sz w:val="28"/>
                <w:szCs w:val="28"/>
              </w:rPr>
              <w:t>126</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25</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w:t>
            </w:r>
          </w:p>
        </w:tc>
        <w:tc>
          <w:tcPr>
            <w:tcW w:w="417"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34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19"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126</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100</w:t>
            </w:r>
          </w:p>
        </w:tc>
        <w:tc>
          <w:tcPr>
            <w:tcW w:w="418" w:type="pct"/>
            <w:tcBorders>
              <w:top w:val="single" w:sz="4" w:space="0" w:color="auto"/>
              <w:left w:val="single" w:sz="4" w:space="0" w:color="auto"/>
              <w:bottom w:val="single" w:sz="4" w:space="0" w:color="auto"/>
              <w:right w:val="sing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78" w:type="pct"/>
            <w:gridSpan w:val="2"/>
            <w:tcBorders>
              <w:top w:val="single" w:sz="4" w:space="0" w:color="auto"/>
              <w:left w:val="single" w:sz="4" w:space="0" w:color="auto"/>
              <w:bottom w:val="single" w:sz="4" w:space="0" w:color="auto"/>
              <w:right w:val="double" w:sz="4" w:space="0" w:color="auto"/>
            </w:tcBorders>
          </w:tcPr>
          <w:p w:rsidR="008D62E2" w:rsidRDefault="008D62E2"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8D62E2" w:rsidTr="00D828ED">
        <w:trPr>
          <w:trHeight w:val="260"/>
        </w:trPr>
        <w:tc>
          <w:tcPr>
            <w:tcW w:w="336" w:type="pct"/>
            <w:tcBorders>
              <w:top w:val="single" w:sz="4" w:space="0" w:color="auto"/>
              <w:left w:val="double" w:sz="4" w:space="0" w:color="auto"/>
              <w:bottom w:val="single" w:sz="4" w:space="0" w:color="auto"/>
              <w:right w:val="single" w:sz="4" w:space="0" w:color="auto"/>
            </w:tcBorders>
            <w:vAlign w:val="center"/>
          </w:tcPr>
          <w:p w:rsidR="008D62E2" w:rsidRDefault="008D62E2" w:rsidP="00D44DD7">
            <w:pPr>
              <w:spacing w:after="0" w:line="240" w:lineRule="auto"/>
              <w:jc w:val="center"/>
              <w:rPr>
                <w:rFonts w:ascii="Times New Roman" w:eastAsia="SimSun" w:hAnsi="Times New Roman" w:cs="Times New Roman"/>
                <w:sz w:val="28"/>
                <w:szCs w:val="28"/>
                <w:lang w:val="it-IT"/>
              </w:rPr>
            </w:pPr>
          </w:p>
        </w:tc>
        <w:tc>
          <w:tcPr>
            <w:tcW w:w="357" w:type="pct"/>
            <w:tcBorders>
              <w:top w:val="single" w:sz="4" w:space="0" w:color="auto"/>
              <w:left w:val="single" w:sz="4" w:space="0" w:color="auto"/>
              <w:bottom w:val="single" w:sz="4" w:space="0" w:color="auto"/>
              <w:right w:val="single" w:sz="4" w:space="0" w:color="auto"/>
            </w:tcBorders>
          </w:tcPr>
          <w:p w:rsidR="008D62E2" w:rsidRPr="00D44DD7" w:rsidRDefault="008D62E2" w:rsidP="00D44DD7">
            <w:pPr>
              <w:spacing w:after="0" w:line="240" w:lineRule="auto"/>
              <w:rPr>
                <w:rFonts w:ascii="Times New Roman" w:hAnsi="Times New Roman" w:cs="Times New Roman"/>
                <w:b/>
                <w:sz w:val="28"/>
                <w:szCs w:val="28"/>
              </w:rPr>
            </w:pPr>
            <w:r w:rsidRPr="00D44DD7">
              <w:rPr>
                <w:rFonts w:ascii="Times New Roman" w:hAnsi="Times New Roman" w:cs="Times New Roman"/>
                <w:b/>
                <w:sz w:val="28"/>
                <w:szCs w:val="28"/>
              </w:rPr>
              <w:t>708</w:t>
            </w:r>
          </w:p>
        </w:tc>
        <w:tc>
          <w:tcPr>
            <w:tcW w:w="557" w:type="pct"/>
            <w:tcBorders>
              <w:top w:val="single" w:sz="4" w:space="0" w:color="auto"/>
              <w:left w:val="single" w:sz="4" w:space="0" w:color="auto"/>
              <w:bottom w:val="single" w:sz="4" w:space="0" w:color="auto"/>
              <w:right w:val="single" w:sz="4" w:space="0" w:color="auto"/>
            </w:tcBorders>
            <w:vAlign w:val="center"/>
          </w:tcPr>
          <w:p w:rsidR="008D62E2" w:rsidRPr="00D44DD7" w:rsidRDefault="008D62E2" w:rsidP="00D44DD7">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141</w:t>
            </w:r>
          </w:p>
        </w:tc>
        <w:tc>
          <w:tcPr>
            <w:tcW w:w="417" w:type="pct"/>
            <w:tcBorders>
              <w:top w:val="single" w:sz="4" w:space="0" w:color="auto"/>
              <w:left w:val="single" w:sz="4" w:space="0" w:color="auto"/>
              <w:bottom w:val="single" w:sz="4" w:space="0" w:color="auto"/>
              <w:right w:val="single" w:sz="4" w:space="0" w:color="auto"/>
            </w:tcBorders>
            <w:vAlign w:val="center"/>
          </w:tcPr>
          <w:p w:rsidR="008D62E2" w:rsidRPr="00D44DD7" w:rsidRDefault="008D62E2" w:rsidP="00D44DD7">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20</w:t>
            </w:r>
          </w:p>
        </w:tc>
        <w:tc>
          <w:tcPr>
            <w:tcW w:w="418" w:type="pct"/>
            <w:tcBorders>
              <w:top w:val="single" w:sz="4" w:space="0" w:color="auto"/>
              <w:left w:val="single" w:sz="4" w:space="0" w:color="auto"/>
              <w:bottom w:val="single" w:sz="4" w:space="0" w:color="auto"/>
              <w:right w:val="single" w:sz="4" w:space="0" w:color="auto"/>
            </w:tcBorders>
          </w:tcPr>
          <w:p w:rsidR="008D62E2" w:rsidRPr="00D44DD7" w:rsidRDefault="0012022A"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545</w:t>
            </w:r>
          </w:p>
        </w:tc>
        <w:tc>
          <w:tcPr>
            <w:tcW w:w="417" w:type="pct"/>
            <w:tcBorders>
              <w:top w:val="single" w:sz="4" w:space="0" w:color="auto"/>
              <w:left w:val="single" w:sz="4" w:space="0" w:color="auto"/>
              <w:bottom w:val="single" w:sz="4" w:space="0" w:color="auto"/>
              <w:right w:val="single" w:sz="4" w:space="0" w:color="auto"/>
            </w:tcBorders>
          </w:tcPr>
          <w:p w:rsidR="008D62E2" w:rsidRPr="00D44DD7" w:rsidRDefault="0012022A"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76,9</w:t>
            </w:r>
          </w:p>
        </w:tc>
        <w:tc>
          <w:tcPr>
            <w:tcW w:w="348" w:type="pct"/>
            <w:tcBorders>
              <w:top w:val="single" w:sz="4" w:space="0" w:color="auto"/>
              <w:left w:val="single" w:sz="4" w:space="0" w:color="auto"/>
              <w:bottom w:val="single" w:sz="4" w:space="0" w:color="auto"/>
              <w:right w:val="single" w:sz="4" w:space="0" w:color="auto"/>
            </w:tcBorders>
          </w:tcPr>
          <w:p w:rsidR="008D62E2" w:rsidRPr="00D44DD7" w:rsidRDefault="008D62E2"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419" w:type="pct"/>
            <w:tcBorders>
              <w:top w:val="single" w:sz="4" w:space="0" w:color="auto"/>
              <w:left w:val="single" w:sz="4" w:space="0" w:color="auto"/>
              <w:bottom w:val="single" w:sz="4" w:space="0" w:color="auto"/>
              <w:right w:val="single" w:sz="4" w:space="0" w:color="auto"/>
            </w:tcBorders>
          </w:tcPr>
          <w:p w:rsidR="008D62E2" w:rsidRPr="00D44DD7" w:rsidRDefault="008D62E2"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418" w:type="pct"/>
            <w:tcBorders>
              <w:top w:val="single" w:sz="4" w:space="0" w:color="auto"/>
              <w:left w:val="single" w:sz="4" w:space="0" w:color="auto"/>
              <w:bottom w:val="single" w:sz="4" w:space="0" w:color="auto"/>
              <w:right w:val="single" w:sz="4" w:space="0" w:color="auto"/>
            </w:tcBorders>
            <w:vAlign w:val="center"/>
          </w:tcPr>
          <w:p w:rsidR="008D62E2" w:rsidRPr="00D44DD7" w:rsidRDefault="008D62E2" w:rsidP="00D44DD7">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686</w:t>
            </w:r>
          </w:p>
        </w:tc>
        <w:tc>
          <w:tcPr>
            <w:tcW w:w="416" w:type="pct"/>
            <w:tcBorders>
              <w:top w:val="single" w:sz="4" w:space="0" w:color="auto"/>
              <w:left w:val="single" w:sz="4" w:space="0" w:color="auto"/>
              <w:bottom w:val="single" w:sz="4" w:space="0" w:color="auto"/>
              <w:right w:val="single" w:sz="4" w:space="0" w:color="auto"/>
            </w:tcBorders>
            <w:vAlign w:val="center"/>
          </w:tcPr>
          <w:p w:rsidR="008D62E2" w:rsidRPr="00D44DD7" w:rsidRDefault="008D62E2" w:rsidP="00D44DD7">
            <w:pPr>
              <w:spacing w:after="0" w:line="24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96,9</w:t>
            </w:r>
          </w:p>
        </w:tc>
        <w:tc>
          <w:tcPr>
            <w:tcW w:w="418" w:type="pct"/>
            <w:tcBorders>
              <w:top w:val="single" w:sz="4" w:space="0" w:color="auto"/>
              <w:left w:val="single" w:sz="4" w:space="0" w:color="auto"/>
              <w:bottom w:val="single" w:sz="4" w:space="0" w:color="auto"/>
              <w:right w:val="single" w:sz="4" w:space="0" w:color="auto"/>
            </w:tcBorders>
          </w:tcPr>
          <w:p w:rsidR="008D62E2" w:rsidRPr="00D44DD7" w:rsidRDefault="008D62E2"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478" w:type="pct"/>
            <w:gridSpan w:val="2"/>
            <w:tcBorders>
              <w:top w:val="single" w:sz="4" w:space="0" w:color="auto"/>
              <w:left w:val="single" w:sz="4" w:space="0" w:color="auto"/>
              <w:bottom w:val="single" w:sz="4" w:space="0" w:color="auto"/>
              <w:right w:val="double" w:sz="4" w:space="0" w:color="auto"/>
            </w:tcBorders>
          </w:tcPr>
          <w:p w:rsidR="008D62E2" w:rsidRPr="00D44DD7" w:rsidRDefault="008D62E2"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r>
    </w:tbl>
    <w:p w:rsidR="002507E3" w:rsidRDefault="002507E3" w:rsidP="002507E3">
      <w:pPr>
        <w:rPr>
          <w:rFonts w:ascii="Times New Roman" w:hAnsi="Times New Roman" w:cs="Times New Roman"/>
          <w:b/>
          <w:i/>
          <w:sz w:val="28"/>
          <w:szCs w:val="28"/>
        </w:rPr>
      </w:pPr>
      <w:r>
        <w:rPr>
          <w:rFonts w:ascii="Times New Roman" w:hAnsi="Times New Roman" w:cs="Times New Roman"/>
          <w:b/>
          <w:i/>
          <w:sz w:val="28"/>
          <w:szCs w:val="28"/>
        </w:rPr>
        <w:t xml:space="preserve">    * Khen thưởng cuối năm học</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727"/>
        <w:gridCol w:w="1066"/>
        <w:gridCol w:w="1456"/>
        <w:gridCol w:w="1068"/>
        <w:gridCol w:w="1094"/>
        <w:gridCol w:w="664"/>
        <w:gridCol w:w="686"/>
        <w:gridCol w:w="738"/>
        <w:gridCol w:w="579"/>
        <w:gridCol w:w="654"/>
        <w:gridCol w:w="475"/>
      </w:tblGrid>
      <w:tr w:rsidR="002507E3" w:rsidTr="00D44DD7">
        <w:trPr>
          <w:trHeight w:val="447"/>
        </w:trPr>
        <w:tc>
          <w:tcPr>
            <w:tcW w:w="422" w:type="pct"/>
            <w:vMerge w:val="restart"/>
            <w:tcBorders>
              <w:top w:val="double" w:sz="4" w:space="0" w:color="auto"/>
              <w:left w:val="doub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lang w:val="it-IT"/>
              </w:rPr>
            </w:pPr>
          </w:p>
          <w:p w:rsidR="002507E3" w:rsidRDefault="002507E3" w:rsidP="00D44DD7">
            <w:pPr>
              <w:spacing w:after="0" w:line="240" w:lineRule="auto"/>
              <w:rPr>
                <w:rFonts w:ascii="Times New Roman" w:eastAsia="SimSun" w:hAnsi="Times New Roman"/>
                <w:b/>
                <w:sz w:val="24"/>
                <w:szCs w:val="24"/>
                <w:lang w:val="it-IT"/>
              </w:rPr>
            </w:pPr>
            <w:r>
              <w:rPr>
                <w:rFonts w:ascii="Times New Roman" w:eastAsia="SimSun" w:hAnsi="Times New Roman"/>
                <w:b/>
                <w:sz w:val="24"/>
                <w:szCs w:val="24"/>
                <w:lang w:val="it-IT"/>
              </w:rPr>
              <w:t>Khối</w:t>
            </w:r>
          </w:p>
        </w:tc>
        <w:tc>
          <w:tcPr>
            <w:tcW w:w="362" w:type="pct"/>
            <w:vMerge w:val="restart"/>
            <w:tcBorders>
              <w:top w:val="double" w:sz="4" w:space="0" w:color="auto"/>
              <w:left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lang w:val="it-IT"/>
              </w:rPr>
            </w:pPr>
          </w:p>
          <w:p w:rsidR="002507E3" w:rsidRDefault="002507E3" w:rsidP="00D44DD7">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lang w:val="it-IT"/>
              </w:rPr>
              <w:t>Sĩ số</w:t>
            </w:r>
          </w:p>
        </w:tc>
        <w:tc>
          <w:tcPr>
            <w:tcW w:w="2329" w:type="pct"/>
            <w:gridSpan w:val="4"/>
            <w:tcBorders>
              <w:top w:val="double" w:sz="4" w:space="0" w:color="auto"/>
              <w:left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lang w:val="it-IT"/>
              </w:rPr>
            </w:pPr>
            <w:r>
              <w:rPr>
                <w:rFonts w:ascii="Times New Roman" w:eastAsia="SimSun" w:hAnsi="Times New Roman"/>
                <w:b/>
                <w:sz w:val="24"/>
                <w:szCs w:val="24"/>
              </w:rPr>
              <w:t>Số HS được khen thưởng cấp trường</w:t>
            </w:r>
          </w:p>
        </w:tc>
        <w:tc>
          <w:tcPr>
            <w:tcW w:w="1888" w:type="pct"/>
            <w:gridSpan w:val="6"/>
            <w:tcBorders>
              <w:top w:val="double" w:sz="4" w:space="0" w:color="auto"/>
              <w:left w:val="single" w:sz="4" w:space="0" w:color="auto"/>
              <w:right w:val="doub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HS được khen thưởng cấp trên</w:t>
            </w:r>
          </w:p>
        </w:tc>
      </w:tr>
      <w:tr w:rsidR="002507E3" w:rsidTr="00D44DD7">
        <w:trPr>
          <w:trHeight w:val="435"/>
        </w:trPr>
        <w:tc>
          <w:tcPr>
            <w:tcW w:w="422" w:type="pct"/>
            <w:vMerge/>
            <w:tcBorders>
              <w:left w:val="double" w:sz="4" w:space="0" w:color="auto"/>
              <w:right w:val="single" w:sz="4" w:space="0" w:color="auto"/>
            </w:tcBorders>
          </w:tcPr>
          <w:p w:rsidR="002507E3" w:rsidRDefault="002507E3" w:rsidP="00D44DD7">
            <w:pPr>
              <w:spacing w:after="0" w:line="240" w:lineRule="auto"/>
              <w:jc w:val="both"/>
              <w:rPr>
                <w:rFonts w:ascii="Times New Roman" w:eastAsia="SimSun" w:hAnsi="Times New Roman"/>
                <w:b/>
                <w:sz w:val="28"/>
                <w:szCs w:val="28"/>
                <w:lang w:val="it-IT"/>
              </w:rPr>
            </w:pPr>
          </w:p>
        </w:tc>
        <w:tc>
          <w:tcPr>
            <w:tcW w:w="362" w:type="pct"/>
            <w:vMerge/>
            <w:tcBorders>
              <w:left w:val="single" w:sz="4" w:space="0" w:color="auto"/>
              <w:right w:val="single" w:sz="4" w:space="0" w:color="auto"/>
            </w:tcBorders>
          </w:tcPr>
          <w:p w:rsidR="002507E3" w:rsidRDefault="002507E3" w:rsidP="00D44DD7">
            <w:pPr>
              <w:spacing w:after="0" w:line="240" w:lineRule="auto"/>
              <w:jc w:val="both"/>
              <w:rPr>
                <w:rFonts w:ascii="Times New Roman" w:eastAsia="SimSun" w:hAnsi="Times New Roman"/>
                <w:b/>
                <w:sz w:val="28"/>
                <w:szCs w:val="28"/>
                <w:lang w:val="it-IT"/>
              </w:rPr>
            </w:pPr>
          </w:p>
        </w:tc>
        <w:tc>
          <w:tcPr>
            <w:tcW w:w="1254" w:type="pct"/>
            <w:gridSpan w:val="2"/>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HS xuất sắc</w:t>
            </w:r>
          </w:p>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 xml:space="preserve">(HS Hoàn thành xuất sắc các ND học tập và </w:t>
            </w:r>
            <w:r>
              <w:rPr>
                <w:rFonts w:ascii="Times New Roman" w:eastAsia="SimSun" w:hAnsi="Times New Roman"/>
                <w:b/>
                <w:sz w:val="24"/>
                <w:szCs w:val="24"/>
              </w:rPr>
              <w:lastRenderedPageBreak/>
              <w:t>rèn luyện)</w:t>
            </w:r>
          </w:p>
        </w:tc>
        <w:tc>
          <w:tcPr>
            <w:tcW w:w="1075" w:type="pct"/>
            <w:gridSpan w:val="2"/>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Học sinh Tiêu biểu</w:t>
            </w:r>
          </w:p>
          <w:p w:rsidR="002507E3" w:rsidRDefault="002507E3" w:rsidP="00D44DD7">
            <w:pPr>
              <w:spacing w:after="0" w:line="240" w:lineRule="auto"/>
              <w:jc w:val="center"/>
              <w:rPr>
                <w:rFonts w:ascii="Times New Roman" w:eastAsia="SimSun" w:hAnsi="Times New Roman" w:cs="Times New Roman"/>
                <w:b/>
                <w:sz w:val="24"/>
                <w:szCs w:val="24"/>
              </w:rPr>
            </w:pPr>
            <w:r>
              <w:rPr>
                <w:rFonts w:ascii="Times New Roman" w:hAnsi="Times New Roman" w:cs="Times New Roman"/>
                <w:b/>
                <w:shd w:val="clear" w:color="auto" w:fill="FFFFFF"/>
              </w:rPr>
              <w:t xml:space="preserve">(HS có thành tích vượt trội, tiến bộ ít </w:t>
            </w:r>
            <w:r>
              <w:rPr>
                <w:rFonts w:ascii="Times New Roman" w:hAnsi="Times New Roman" w:cs="Times New Roman"/>
                <w:b/>
                <w:shd w:val="clear" w:color="auto" w:fill="FFFFFF"/>
              </w:rPr>
              <w:lastRenderedPageBreak/>
              <w:t>nhất một môn học…)</w:t>
            </w:r>
          </w:p>
        </w:tc>
        <w:tc>
          <w:tcPr>
            <w:tcW w:w="671" w:type="pct"/>
            <w:gridSpan w:val="2"/>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lastRenderedPageBreak/>
              <w:t xml:space="preserve">Cấp huyện </w:t>
            </w:r>
          </w:p>
        </w:tc>
        <w:tc>
          <w:tcPr>
            <w:tcW w:w="655" w:type="pct"/>
            <w:gridSpan w:val="2"/>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Cấp tỉnh</w:t>
            </w:r>
          </w:p>
        </w:tc>
        <w:tc>
          <w:tcPr>
            <w:tcW w:w="561" w:type="pct"/>
            <w:gridSpan w:val="2"/>
            <w:tcBorders>
              <w:top w:val="single" w:sz="4" w:space="0" w:color="auto"/>
              <w:left w:val="single" w:sz="4" w:space="0" w:color="auto"/>
              <w:bottom w:val="single" w:sz="4" w:space="0" w:color="auto"/>
              <w:right w:val="double" w:sz="4" w:space="0" w:color="auto"/>
            </w:tcBorders>
            <w:vAlign w:val="center"/>
          </w:tcPr>
          <w:p w:rsidR="002507E3" w:rsidRDefault="002507E3" w:rsidP="00D44DD7">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Cấp quốc gia</w:t>
            </w:r>
          </w:p>
        </w:tc>
      </w:tr>
      <w:tr w:rsidR="002507E3" w:rsidTr="00D44DD7">
        <w:trPr>
          <w:trHeight w:val="332"/>
        </w:trPr>
        <w:tc>
          <w:tcPr>
            <w:tcW w:w="422" w:type="pct"/>
            <w:vMerge/>
            <w:tcBorders>
              <w:left w:val="double" w:sz="4" w:space="0" w:color="auto"/>
              <w:bottom w:val="single" w:sz="4" w:space="0" w:color="auto"/>
              <w:right w:val="single" w:sz="4" w:space="0" w:color="auto"/>
            </w:tcBorders>
          </w:tcPr>
          <w:p w:rsidR="002507E3" w:rsidRDefault="002507E3" w:rsidP="00D44DD7">
            <w:pPr>
              <w:spacing w:after="0" w:line="240" w:lineRule="auto"/>
              <w:jc w:val="both"/>
              <w:rPr>
                <w:rFonts w:ascii="Times New Roman" w:eastAsia="SimSun" w:hAnsi="Times New Roman"/>
                <w:b/>
                <w:sz w:val="28"/>
                <w:szCs w:val="28"/>
                <w:lang w:val="it-IT"/>
              </w:rPr>
            </w:pPr>
          </w:p>
        </w:tc>
        <w:tc>
          <w:tcPr>
            <w:tcW w:w="362" w:type="pct"/>
            <w:vMerge/>
            <w:tcBorders>
              <w:left w:val="single" w:sz="4" w:space="0" w:color="auto"/>
              <w:bottom w:val="single" w:sz="4" w:space="0" w:color="auto"/>
              <w:right w:val="single" w:sz="4" w:space="0" w:color="auto"/>
            </w:tcBorders>
          </w:tcPr>
          <w:p w:rsidR="002507E3" w:rsidRDefault="002507E3" w:rsidP="00D44DD7">
            <w:pPr>
              <w:spacing w:after="0" w:line="240" w:lineRule="auto"/>
              <w:jc w:val="both"/>
              <w:rPr>
                <w:rFonts w:ascii="Times New Roman" w:eastAsia="SimSun" w:hAnsi="Times New Roman"/>
                <w:b/>
                <w:sz w:val="28"/>
                <w:szCs w:val="28"/>
                <w:lang w:val="it-IT"/>
              </w:rPr>
            </w:pPr>
          </w:p>
        </w:tc>
        <w:tc>
          <w:tcPr>
            <w:tcW w:w="530"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724"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544"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30"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341"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67"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288"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c>
          <w:tcPr>
            <w:tcW w:w="325"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SL</w:t>
            </w:r>
          </w:p>
        </w:tc>
        <w:tc>
          <w:tcPr>
            <w:tcW w:w="236" w:type="pct"/>
            <w:tcBorders>
              <w:top w:val="single" w:sz="4" w:space="0" w:color="auto"/>
              <w:left w:val="single" w:sz="4" w:space="0" w:color="auto"/>
              <w:bottom w:val="single" w:sz="4" w:space="0" w:color="auto"/>
              <w:right w:val="double" w:sz="4" w:space="0" w:color="auto"/>
            </w:tcBorders>
            <w:vAlign w:val="center"/>
          </w:tcPr>
          <w:p w:rsidR="002507E3" w:rsidRDefault="002507E3" w:rsidP="00D44DD7">
            <w:pPr>
              <w:spacing w:after="0" w:line="240" w:lineRule="auto"/>
              <w:jc w:val="center"/>
              <w:rPr>
                <w:rFonts w:ascii="Times New Roman" w:eastAsia="SimSun" w:hAnsi="Times New Roman"/>
                <w:sz w:val="24"/>
                <w:szCs w:val="24"/>
              </w:rPr>
            </w:pPr>
            <w:r>
              <w:rPr>
                <w:rFonts w:ascii="Times New Roman" w:eastAsia="SimSun" w:hAnsi="Times New Roman"/>
                <w:sz w:val="24"/>
                <w:szCs w:val="24"/>
              </w:rPr>
              <w:t>%</w:t>
            </w:r>
          </w:p>
        </w:tc>
      </w:tr>
      <w:tr w:rsidR="002507E3" w:rsidTr="00D44DD7">
        <w:trPr>
          <w:trHeight w:val="323"/>
        </w:trPr>
        <w:tc>
          <w:tcPr>
            <w:tcW w:w="422" w:type="pct"/>
            <w:tcBorders>
              <w:top w:val="single" w:sz="4" w:space="0" w:color="auto"/>
              <w:left w:val="doub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1</w:t>
            </w:r>
          </w:p>
        </w:tc>
        <w:tc>
          <w:tcPr>
            <w:tcW w:w="362"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167</w:t>
            </w:r>
          </w:p>
        </w:tc>
        <w:tc>
          <w:tcPr>
            <w:tcW w:w="530"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8</w:t>
            </w:r>
          </w:p>
        </w:tc>
        <w:tc>
          <w:tcPr>
            <w:tcW w:w="724"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25</w:t>
            </w:r>
          </w:p>
        </w:tc>
        <w:tc>
          <w:tcPr>
            <w:tcW w:w="544"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cs="Times New Roman"/>
                <w:sz w:val="28"/>
                <w:szCs w:val="28"/>
              </w:rPr>
            </w:pPr>
          </w:p>
        </w:tc>
      </w:tr>
      <w:tr w:rsidR="002507E3" w:rsidTr="00D44DD7">
        <w:trPr>
          <w:trHeight w:val="260"/>
        </w:trPr>
        <w:tc>
          <w:tcPr>
            <w:tcW w:w="422" w:type="pct"/>
            <w:tcBorders>
              <w:top w:val="single" w:sz="4" w:space="0" w:color="auto"/>
              <w:left w:val="doub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2</w:t>
            </w:r>
          </w:p>
        </w:tc>
        <w:tc>
          <w:tcPr>
            <w:tcW w:w="362"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140</w:t>
            </w:r>
          </w:p>
        </w:tc>
        <w:tc>
          <w:tcPr>
            <w:tcW w:w="530"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2507E3" w:rsidRDefault="002A787B"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44" w:type="pct"/>
            <w:tcBorders>
              <w:top w:val="single" w:sz="4" w:space="0" w:color="auto"/>
              <w:left w:val="single" w:sz="4" w:space="0" w:color="auto"/>
              <w:bottom w:val="single" w:sz="4" w:space="0" w:color="auto"/>
              <w:right w:val="single" w:sz="4" w:space="0" w:color="auto"/>
            </w:tcBorders>
          </w:tcPr>
          <w:p w:rsidR="002507E3" w:rsidRDefault="002A787B"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cs="Times New Roman"/>
                <w:sz w:val="28"/>
                <w:szCs w:val="28"/>
              </w:rPr>
            </w:pPr>
          </w:p>
        </w:tc>
      </w:tr>
      <w:tr w:rsidR="002507E3" w:rsidTr="00D44DD7">
        <w:trPr>
          <w:trHeight w:val="197"/>
        </w:trPr>
        <w:tc>
          <w:tcPr>
            <w:tcW w:w="422" w:type="pct"/>
            <w:tcBorders>
              <w:top w:val="single" w:sz="4" w:space="0" w:color="auto"/>
              <w:left w:val="doub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3</w:t>
            </w:r>
          </w:p>
        </w:tc>
        <w:tc>
          <w:tcPr>
            <w:tcW w:w="362"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139</w:t>
            </w:r>
          </w:p>
        </w:tc>
        <w:tc>
          <w:tcPr>
            <w:tcW w:w="530"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2507E3" w:rsidRDefault="002A787B"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2507E3" w:rsidRDefault="002A787B"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44" w:type="pct"/>
            <w:tcBorders>
              <w:top w:val="single" w:sz="4" w:space="0" w:color="auto"/>
              <w:left w:val="single" w:sz="4" w:space="0" w:color="auto"/>
              <w:bottom w:val="single" w:sz="4" w:space="0" w:color="auto"/>
              <w:right w:val="single" w:sz="4" w:space="0" w:color="auto"/>
            </w:tcBorders>
          </w:tcPr>
          <w:p w:rsidR="002507E3" w:rsidRDefault="002A787B"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rsidR="002507E3" w:rsidRDefault="002507E3"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2507E3" w:rsidRDefault="002507E3"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2507E3" w:rsidRDefault="002507E3" w:rsidP="00D44DD7">
            <w:pPr>
              <w:spacing w:after="0" w:line="240" w:lineRule="auto"/>
              <w:jc w:val="center"/>
              <w:rPr>
                <w:rFonts w:ascii="Times New Roman" w:hAnsi="Times New Roman" w:cs="Times New Roman"/>
                <w:sz w:val="28"/>
                <w:szCs w:val="28"/>
              </w:rPr>
            </w:pPr>
          </w:p>
        </w:tc>
      </w:tr>
      <w:tr w:rsidR="00D44DD7" w:rsidTr="00D44DD7">
        <w:trPr>
          <w:trHeight w:val="278"/>
        </w:trPr>
        <w:tc>
          <w:tcPr>
            <w:tcW w:w="422" w:type="pct"/>
            <w:tcBorders>
              <w:top w:val="single" w:sz="4" w:space="0" w:color="auto"/>
              <w:left w:val="doub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4</w:t>
            </w:r>
          </w:p>
        </w:tc>
        <w:tc>
          <w:tcPr>
            <w:tcW w:w="362"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530"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7</w:t>
            </w:r>
          </w:p>
        </w:tc>
        <w:tc>
          <w:tcPr>
            <w:tcW w:w="724"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44"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D44DD7" w:rsidRDefault="00D44DD7" w:rsidP="00D44DD7">
            <w:pPr>
              <w:spacing w:after="0" w:line="240" w:lineRule="auto"/>
              <w:jc w:val="center"/>
              <w:rPr>
                <w:rFonts w:ascii="Times New Roman" w:hAnsi="Times New Roman" w:cs="Times New Roman"/>
                <w:sz w:val="28"/>
                <w:szCs w:val="28"/>
              </w:rPr>
            </w:pPr>
          </w:p>
        </w:tc>
      </w:tr>
      <w:tr w:rsidR="00D44DD7" w:rsidTr="00D44DD7">
        <w:trPr>
          <w:trHeight w:val="310"/>
        </w:trPr>
        <w:tc>
          <w:tcPr>
            <w:tcW w:w="422" w:type="pct"/>
            <w:tcBorders>
              <w:top w:val="single" w:sz="4" w:space="0" w:color="auto"/>
              <w:left w:val="doub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5</w:t>
            </w:r>
          </w:p>
        </w:tc>
        <w:tc>
          <w:tcPr>
            <w:tcW w:w="362"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c>
          <w:tcPr>
            <w:tcW w:w="530"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6</w:t>
            </w:r>
          </w:p>
        </w:tc>
        <w:tc>
          <w:tcPr>
            <w:tcW w:w="724"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19</w:t>
            </w:r>
          </w:p>
        </w:tc>
        <w:tc>
          <w:tcPr>
            <w:tcW w:w="544"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p>
        </w:tc>
        <w:tc>
          <w:tcPr>
            <w:tcW w:w="341" w:type="pct"/>
            <w:tcBorders>
              <w:top w:val="single" w:sz="4" w:space="0" w:color="auto"/>
              <w:left w:val="single" w:sz="4" w:space="0" w:color="auto"/>
              <w:bottom w:val="sing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sing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single" w:sz="4" w:space="0" w:color="auto"/>
              <w:right w:val="double" w:sz="4" w:space="0" w:color="auto"/>
            </w:tcBorders>
          </w:tcPr>
          <w:p w:rsidR="00D44DD7" w:rsidRDefault="00D44DD7" w:rsidP="00D44DD7">
            <w:pPr>
              <w:spacing w:after="0" w:line="240" w:lineRule="auto"/>
              <w:jc w:val="center"/>
              <w:rPr>
                <w:rFonts w:ascii="Times New Roman" w:hAnsi="Times New Roman" w:cs="Times New Roman"/>
                <w:sz w:val="28"/>
                <w:szCs w:val="28"/>
              </w:rPr>
            </w:pPr>
          </w:p>
        </w:tc>
      </w:tr>
      <w:tr w:rsidR="00D44DD7" w:rsidTr="00D44DD7">
        <w:trPr>
          <w:trHeight w:val="278"/>
        </w:trPr>
        <w:tc>
          <w:tcPr>
            <w:tcW w:w="422" w:type="pct"/>
            <w:tcBorders>
              <w:top w:val="single" w:sz="4" w:space="0" w:color="auto"/>
              <w:left w:val="doub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lang w:val="it-IT"/>
              </w:rPr>
            </w:pPr>
            <w:r>
              <w:rPr>
                <w:rFonts w:ascii="Times New Roman" w:eastAsia="SimSun" w:hAnsi="Times New Roman" w:cs="Times New Roman"/>
                <w:sz w:val="28"/>
                <w:szCs w:val="28"/>
                <w:lang w:val="it-IT"/>
              </w:rPr>
              <w:t>TC</w:t>
            </w:r>
          </w:p>
        </w:tc>
        <w:tc>
          <w:tcPr>
            <w:tcW w:w="362" w:type="pct"/>
            <w:tcBorders>
              <w:top w:val="single" w:sz="4" w:space="0" w:color="auto"/>
              <w:left w:val="single" w:sz="4" w:space="0" w:color="auto"/>
              <w:bottom w:val="double" w:sz="4" w:space="0" w:color="auto"/>
              <w:right w:val="single" w:sz="4" w:space="0" w:color="auto"/>
            </w:tcBorders>
          </w:tcPr>
          <w:p w:rsidR="00D44DD7" w:rsidRDefault="00D44DD7" w:rsidP="00D44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708</w:t>
            </w:r>
          </w:p>
        </w:tc>
        <w:tc>
          <w:tcPr>
            <w:tcW w:w="530" w:type="pct"/>
            <w:tcBorders>
              <w:top w:val="single" w:sz="4" w:space="0" w:color="auto"/>
              <w:left w:val="sing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35</w:t>
            </w:r>
          </w:p>
        </w:tc>
        <w:tc>
          <w:tcPr>
            <w:tcW w:w="724" w:type="pct"/>
            <w:tcBorders>
              <w:top w:val="single" w:sz="4" w:space="0" w:color="auto"/>
              <w:left w:val="sing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5%</w:t>
            </w:r>
          </w:p>
        </w:tc>
        <w:tc>
          <w:tcPr>
            <w:tcW w:w="531" w:type="pct"/>
            <w:tcBorders>
              <w:top w:val="single" w:sz="4" w:space="0" w:color="auto"/>
              <w:left w:val="sing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106</w:t>
            </w:r>
          </w:p>
        </w:tc>
        <w:tc>
          <w:tcPr>
            <w:tcW w:w="544" w:type="pct"/>
            <w:tcBorders>
              <w:top w:val="single" w:sz="4" w:space="0" w:color="auto"/>
              <w:left w:val="single" w:sz="4" w:space="0" w:color="auto"/>
              <w:bottom w:val="double" w:sz="4" w:space="0" w:color="auto"/>
              <w:right w:val="single" w:sz="4" w:space="0" w:color="auto"/>
            </w:tcBorders>
          </w:tcPr>
          <w:p w:rsidR="00D44DD7" w:rsidRDefault="00D44DD7" w:rsidP="00D44D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30" w:type="pct"/>
            <w:tcBorders>
              <w:top w:val="single" w:sz="4" w:space="0" w:color="auto"/>
              <w:left w:val="sing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b/>
                <w:bCs/>
                <w:sz w:val="28"/>
                <w:szCs w:val="28"/>
              </w:rPr>
            </w:pPr>
          </w:p>
        </w:tc>
        <w:tc>
          <w:tcPr>
            <w:tcW w:w="341" w:type="pct"/>
            <w:tcBorders>
              <w:top w:val="single" w:sz="4" w:space="0" w:color="auto"/>
              <w:left w:val="single" w:sz="4" w:space="0" w:color="auto"/>
              <w:bottom w:val="double" w:sz="4" w:space="0" w:color="auto"/>
              <w:right w:val="single" w:sz="4" w:space="0" w:color="auto"/>
            </w:tcBorders>
            <w:vAlign w:val="center"/>
          </w:tcPr>
          <w:p w:rsidR="00D44DD7" w:rsidRDefault="00D44DD7" w:rsidP="00D44DD7">
            <w:pPr>
              <w:spacing w:after="0" w:line="240" w:lineRule="auto"/>
              <w:jc w:val="center"/>
              <w:rPr>
                <w:rFonts w:ascii="Times New Roman" w:eastAsia="SimSun" w:hAnsi="Times New Roman" w:cs="Times New Roman"/>
                <w:color w:val="FF0000"/>
                <w:sz w:val="28"/>
                <w:szCs w:val="28"/>
              </w:rPr>
            </w:pPr>
          </w:p>
        </w:tc>
        <w:tc>
          <w:tcPr>
            <w:tcW w:w="367" w:type="pct"/>
            <w:tcBorders>
              <w:top w:val="single" w:sz="4" w:space="0" w:color="auto"/>
              <w:left w:val="single" w:sz="4" w:space="0" w:color="auto"/>
              <w:bottom w:val="doub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88" w:type="pct"/>
            <w:tcBorders>
              <w:top w:val="single" w:sz="4" w:space="0" w:color="auto"/>
              <w:left w:val="single" w:sz="4" w:space="0" w:color="auto"/>
              <w:bottom w:val="doub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325" w:type="pct"/>
            <w:tcBorders>
              <w:top w:val="single" w:sz="4" w:space="0" w:color="auto"/>
              <w:left w:val="single" w:sz="4" w:space="0" w:color="auto"/>
              <w:bottom w:val="double" w:sz="4" w:space="0" w:color="auto"/>
              <w:right w:val="single" w:sz="4" w:space="0" w:color="auto"/>
            </w:tcBorders>
          </w:tcPr>
          <w:p w:rsidR="00D44DD7" w:rsidRDefault="00D44DD7" w:rsidP="00D44DD7">
            <w:pPr>
              <w:spacing w:after="0" w:line="240" w:lineRule="auto"/>
              <w:jc w:val="center"/>
              <w:rPr>
                <w:rFonts w:ascii="Times New Roman" w:hAnsi="Times New Roman" w:cs="Times New Roman"/>
                <w:color w:val="FF0000"/>
                <w:sz w:val="28"/>
                <w:szCs w:val="28"/>
              </w:rPr>
            </w:pPr>
          </w:p>
        </w:tc>
        <w:tc>
          <w:tcPr>
            <w:tcW w:w="236" w:type="pct"/>
            <w:tcBorders>
              <w:top w:val="single" w:sz="4" w:space="0" w:color="auto"/>
              <w:left w:val="single" w:sz="4" w:space="0" w:color="auto"/>
              <w:bottom w:val="double" w:sz="4" w:space="0" w:color="auto"/>
              <w:right w:val="double" w:sz="4" w:space="0" w:color="auto"/>
            </w:tcBorders>
          </w:tcPr>
          <w:p w:rsidR="00D44DD7" w:rsidRDefault="00D44DD7" w:rsidP="00D44DD7">
            <w:pPr>
              <w:spacing w:after="0" w:line="240" w:lineRule="auto"/>
              <w:jc w:val="center"/>
              <w:rPr>
                <w:rFonts w:ascii="Times New Roman" w:hAnsi="Times New Roman" w:cs="Times New Roman"/>
                <w:sz w:val="28"/>
                <w:szCs w:val="28"/>
              </w:rPr>
            </w:pPr>
          </w:p>
        </w:tc>
      </w:tr>
    </w:tbl>
    <w:p w:rsidR="002507E3" w:rsidRPr="00655C06" w:rsidRDefault="002507E3" w:rsidP="007F279D">
      <w:pPr>
        <w:spacing w:after="60" w:line="240" w:lineRule="auto"/>
        <w:jc w:val="both"/>
        <w:rPr>
          <w:rFonts w:ascii="Times New Roman" w:hAnsi="Times New Roman" w:cs="Times New Roman"/>
          <w:b/>
          <w:sz w:val="28"/>
          <w:szCs w:val="28"/>
        </w:rPr>
      </w:pPr>
    </w:p>
    <w:p w:rsidR="006761F7" w:rsidRPr="00655C06" w:rsidRDefault="006761F7" w:rsidP="0095523B">
      <w:pPr>
        <w:spacing w:after="60" w:line="240" w:lineRule="auto"/>
        <w:jc w:val="both"/>
        <w:rPr>
          <w:rFonts w:ascii="Times New Roman" w:hAnsi="Times New Roman" w:cs="Times New Roman"/>
          <w:b/>
          <w:sz w:val="28"/>
        </w:rPr>
      </w:pPr>
      <w:r w:rsidRPr="00655C06">
        <w:rPr>
          <w:rFonts w:ascii="Times New Roman" w:hAnsi="Times New Roman" w:cs="Times New Roman"/>
          <w:sz w:val="28"/>
          <w:szCs w:val="28"/>
        </w:rPr>
        <w:tab/>
      </w:r>
      <w:r w:rsidR="0095523B">
        <w:rPr>
          <w:rFonts w:ascii="Times New Roman" w:hAnsi="Times New Roman" w:cs="Times New Roman"/>
          <w:b/>
          <w:sz w:val="28"/>
        </w:rPr>
        <w:t>3.4</w:t>
      </w:r>
      <w:r w:rsidRPr="00655C06">
        <w:rPr>
          <w:rFonts w:ascii="Times New Roman" w:hAnsi="Times New Roman" w:cs="Times New Roman"/>
          <w:b/>
          <w:sz w:val="28"/>
        </w:rPr>
        <w:t>.</w:t>
      </w:r>
      <w:r w:rsidR="00B833D2">
        <w:rPr>
          <w:rFonts w:ascii="Times New Roman" w:hAnsi="Times New Roman" w:cs="Times New Roman"/>
          <w:b/>
          <w:sz w:val="28"/>
        </w:rPr>
        <w:t xml:space="preserve"> </w:t>
      </w:r>
      <w:r w:rsidRPr="00655C06">
        <w:rPr>
          <w:rFonts w:ascii="Times New Roman" w:hAnsi="Times New Roman" w:cs="Times New Roman"/>
          <w:b/>
          <w:sz w:val="28"/>
        </w:rPr>
        <w:t xml:space="preserve">Thực hiện </w:t>
      </w:r>
      <w:r w:rsidRPr="00655C06">
        <w:rPr>
          <w:rFonts w:ascii="Times New Roman" w:hAnsi="Times New Roman" w:cs="Times New Roman"/>
          <w:b/>
          <w:spacing w:val="-2"/>
          <w:sz w:val="28"/>
        </w:rPr>
        <w:t xml:space="preserve">nội </w:t>
      </w:r>
      <w:r w:rsidRPr="00655C06">
        <w:rPr>
          <w:rFonts w:ascii="Times New Roman" w:hAnsi="Times New Roman" w:cs="Times New Roman"/>
          <w:b/>
          <w:spacing w:val="-3"/>
          <w:sz w:val="28"/>
        </w:rPr>
        <w:t xml:space="preserve">dung </w:t>
      </w:r>
      <w:r w:rsidRPr="00655C06">
        <w:rPr>
          <w:rFonts w:ascii="Times New Roman" w:hAnsi="Times New Roman" w:cs="Times New Roman"/>
          <w:b/>
          <w:sz w:val="28"/>
        </w:rPr>
        <w:t xml:space="preserve">giáo dục </w:t>
      </w:r>
      <w:r w:rsidRPr="00655C06">
        <w:rPr>
          <w:rFonts w:ascii="Times New Roman" w:hAnsi="Times New Roman" w:cs="Times New Roman"/>
          <w:b/>
          <w:spacing w:val="-2"/>
          <w:sz w:val="28"/>
        </w:rPr>
        <w:t xml:space="preserve">địa </w:t>
      </w:r>
      <w:r w:rsidRPr="00655C06">
        <w:rPr>
          <w:rFonts w:ascii="Times New Roman" w:hAnsi="Times New Roman" w:cs="Times New Roman"/>
          <w:b/>
          <w:spacing w:val="-3"/>
          <w:sz w:val="28"/>
        </w:rPr>
        <w:t xml:space="preserve">phương </w:t>
      </w:r>
      <w:r w:rsidRPr="00655C06">
        <w:rPr>
          <w:rFonts w:ascii="Times New Roman" w:hAnsi="Times New Roman" w:cs="Times New Roman"/>
          <w:b/>
          <w:sz w:val="28"/>
        </w:rPr>
        <w:t xml:space="preserve">cấp </w:t>
      </w:r>
      <w:r w:rsidRPr="00655C06">
        <w:rPr>
          <w:rFonts w:ascii="Times New Roman" w:hAnsi="Times New Roman" w:cs="Times New Roman"/>
          <w:b/>
          <w:spacing w:val="-3"/>
          <w:sz w:val="28"/>
        </w:rPr>
        <w:t>tiểu</w:t>
      </w:r>
      <w:r w:rsidR="00835D87">
        <w:rPr>
          <w:rFonts w:ascii="Times New Roman" w:hAnsi="Times New Roman" w:cs="Times New Roman"/>
          <w:b/>
          <w:spacing w:val="-48"/>
          <w:sz w:val="28"/>
          <w:lang w:val="vi-VN"/>
        </w:rPr>
        <w:t>học</w:t>
      </w:r>
    </w:p>
    <w:p w:rsidR="00FD6E1A" w:rsidRPr="00714C62" w:rsidRDefault="006761F7" w:rsidP="007F279D">
      <w:pPr>
        <w:pStyle w:val="BodyText"/>
        <w:spacing w:before="0" w:after="60"/>
        <w:ind w:left="0" w:firstLine="709"/>
      </w:pPr>
      <w:r w:rsidRPr="00655C06">
        <w:t>Triển khai thực hiện dạy học tài liệu địa phương lớp 1 đã được Bộ GDĐT p</w:t>
      </w:r>
      <w:r w:rsidR="00714C62">
        <w:t>hê duyệt theo Công văn 67/S</w:t>
      </w:r>
      <w:r w:rsidRPr="00655C06">
        <w:t>GDĐT</w:t>
      </w:r>
      <w:r w:rsidR="00210CB4">
        <w:t>-</w:t>
      </w:r>
      <w:r w:rsidR="00714C62">
        <w:t>GDTH</w:t>
      </w:r>
      <w:r w:rsidR="00210CB4">
        <w:t xml:space="preserve"> ngày 18/1/2022 về việc hướng dẫn thực hiện T</w:t>
      </w:r>
      <w:r w:rsidRPr="00655C06">
        <w:t>ài liệu giáo dục địa phương</w:t>
      </w:r>
      <w:r w:rsidR="00210CB4">
        <w:t xml:space="preserve"> Đăk Lăk lớp 1 và Công văn 2016/S</w:t>
      </w:r>
      <w:r w:rsidR="00210CB4" w:rsidRPr="00655C06">
        <w:t>GDĐT</w:t>
      </w:r>
      <w:r w:rsidR="00210CB4">
        <w:t>-GDTH ngày 2/12/2022 về việc hướng dẫn thực hiện T</w:t>
      </w:r>
      <w:r w:rsidR="00210CB4" w:rsidRPr="00655C06">
        <w:t>ài liệu giáo dục địa phương</w:t>
      </w:r>
      <w:r w:rsidR="00210CB4">
        <w:t xml:space="preserve"> Đăk Lăk lớp 2</w:t>
      </w:r>
      <w:r w:rsidR="00A24767">
        <w:t>,3</w:t>
      </w:r>
      <w:r w:rsidR="00210CB4">
        <w:t xml:space="preserve">. </w:t>
      </w:r>
    </w:p>
    <w:p w:rsidR="00212B38" w:rsidRPr="00212B38" w:rsidRDefault="00212B38" w:rsidP="007F279D">
      <w:pPr>
        <w:pStyle w:val="BodyText"/>
        <w:spacing w:before="0" w:after="60"/>
        <w:ind w:left="0" w:firstLine="709"/>
      </w:pPr>
      <w:r>
        <w:t xml:space="preserve">Lớp 4 </w:t>
      </w:r>
      <w:r w:rsidR="004D5D98">
        <w:t>thực hiện mạch</w:t>
      </w:r>
      <w:r w:rsidR="002D3E17">
        <w:t xml:space="preserve"> nội dung giáo dục địa phương theo Quyết định số 1283/QĐ-BGDĐT ngày 26/4/2024 của Bộ GDĐT, </w:t>
      </w:r>
      <w:r w:rsidR="005B01E1">
        <w:t>q</w:t>
      </w:r>
      <w:r w:rsidR="002D3E17">
        <w:t>uyết định phê duyệt tài liệu giáo dục địa phương lớp 4 sử dụng trong cơ sở giáo dục phổ thông của tỉnh Đăk Lăk</w:t>
      </w:r>
      <w:r w:rsidR="00776B3B">
        <w:t>.</w:t>
      </w:r>
    </w:p>
    <w:p w:rsidR="006761F7" w:rsidRDefault="00212B38" w:rsidP="007F279D">
      <w:pPr>
        <w:pStyle w:val="BodyText"/>
        <w:spacing w:before="0" w:after="60"/>
        <w:ind w:left="0" w:firstLine="709"/>
      </w:pPr>
      <w:r>
        <w:t>Lớp</w:t>
      </w:r>
      <w:r w:rsidR="006761F7" w:rsidRPr="00655C06">
        <w:t xml:space="preserve"> 5 tiếp tục thực hiện dạy học tài liệu địa phương theo Quyết định số 558/QĐ-SGDĐT ngày 08/8/2018 về việc hướng dẫn dạy học tài liệu địa phương trong trường phổ thông.</w:t>
      </w:r>
    </w:p>
    <w:p w:rsidR="00776B3B" w:rsidRDefault="00776B3B" w:rsidP="007F279D">
      <w:pPr>
        <w:pStyle w:val="BodyText"/>
        <w:spacing w:before="0" w:after="60"/>
        <w:ind w:left="0" w:firstLine="709"/>
      </w:pPr>
      <w:r>
        <w:t>Các nội dung lồng ghép, tích hợp, vào chương trình các môn học, hoạt động trải nghiệm, linh hoạt phù hoạp với tâm sinh lý học sinh và tình hình thực tế của nhà trường.</w:t>
      </w:r>
    </w:p>
    <w:p w:rsidR="00984F28" w:rsidRDefault="0020718C" w:rsidP="007F279D">
      <w:pPr>
        <w:pStyle w:val="BodyText"/>
        <w:spacing w:before="0" w:after="60"/>
        <w:ind w:left="0" w:firstLine="709"/>
        <w:rPr>
          <w:b/>
        </w:rPr>
      </w:pPr>
      <w:r>
        <w:rPr>
          <w:b/>
        </w:rPr>
        <w:t>3.5</w:t>
      </w:r>
      <w:r w:rsidR="00984F28" w:rsidRPr="00984F28">
        <w:rPr>
          <w:b/>
        </w:rPr>
        <w:t>. Triển khai giáo dục STEM</w:t>
      </w:r>
    </w:p>
    <w:p w:rsidR="00984F28" w:rsidRDefault="00984F28" w:rsidP="007F279D">
      <w:pPr>
        <w:pStyle w:val="BodyText"/>
        <w:spacing w:before="0" w:after="60"/>
        <w:ind w:left="0" w:firstLine="709"/>
      </w:pPr>
      <w:r>
        <w:rPr>
          <w:b/>
        </w:rPr>
        <w:t xml:space="preserve">- </w:t>
      </w:r>
      <w:r w:rsidR="00E105FD">
        <w:t>Tổ chức</w:t>
      </w:r>
      <w:r w:rsidR="0095523B">
        <w:t xml:space="preserve"> thực hiện giáo dục Stem tiếp cậ</w:t>
      </w:r>
      <w:r w:rsidR="00E105FD">
        <w:t>n theo dịnh hướng của Chương trình GDPT 2018</w:t>
      </w:r>
      <w:r>
        <w:t>.</w:t>
      </w:r>
    </w:p>
    <w:p w:rsidR="00984F28" w:rsidRPr="00984F28" w:rsidRDefault="0095523B" w:rsidP="007F279D">
      <w:pPr>
        <w:pStyle w:val="BodyText"/>
        <w:spacing w:before="0" w:after="60"/>
        <w:ind w:left="0" w:firstLine="709"/>
      </w:pPr>
      <w:r>
        <w:t>- Xây dựng kế hoạch, kiệ</w:t>
      </w:r>
      <w:r w:rsidR="0020718C">
        <w:t>n</w:t>
      </w:r>
      <w:r>
        <w:t xml:space="preserve"> toàn</w:t>
      </w:r>
      <w:r w:rsidR="00984F28">
        <w:t xml:space="preserve"> tổ cốt cán giáo dục STEM, tổ chức ngày hội STEM, đẩy mạnh bài học STEM …, thông qua hình thức tích hợp nội môn hoặc liên môn. Số lần tổ chức bài học STE</w:t>
      </w:r>
      <w:r w:rsidR="00E105FD">
        <w:t>M trong năm học tối thiểu 3 bài</w:t>
      </w:r>
      <w:r w:rsidR="00984F28">
        <w:t xml:space="preserve">/GV/học kỳ. Lựa chọn nội dung và hình thức phù hợp với đối tượng học sinh và tình hình thực tế nhà trường. Thông qua dạy học STEM phát hiện và bồi dưỡng học sinh </w:t>
      </w:r>
      <w:r w:rsidR="0017277C">
        <w:t xml:space="preserve">có năng khiếu có điều kiện </w:t>
      </w:r>
      <w:r w:rsidR="00096281">
        <w:t>tham gia nghiên cứu khoa học</w:t>
      </w:r>
      <w:r w:rsidR="00984F28">
        <w:t>, kỹ thuật. (có kế hoạch cụ thể kèm theo)</w:t>
      </w:r>
    </w:p>
    <w:p w:rsidR="006761F7" w:rsidRPr="00374D32" w:rsidRDefault="006761F7" w:rsidP="007F279D">
      <w:pPr>
        <w:widowControl w:val="0"/>
        <w:autoSpaceDE w:val="0"/>
        <w:autoSpaceDN w:val="0"/>
        <w:spacing w:after="60" w:line="240" w:lineRule="auto"/>
        <w:ind w:right="287" w:firstLine="709"/>
        <w:jc w:val="both"/>
        <w:rPr>
          <w:rFonts w:ascii="Times New Roman" w:hAnsi="Times New Roman" w:cs="Times New Roman"/>
          <w:b/>
          <w:sz w:val="28"/>
        </w:rPr>
      </w:pPr>
      <w:r w:rsidRPr="00655C06">
        <w:rPr>
          <w:rFonts w:ascii="Times New Roman" w:hAnsi="Times New Roman" w:cs="Times New Roman"/>
          <w:b/>
          <w:sz w:val="28"/>
        </w:rPr>
        <w:t>4.</w:t>
      </w:r>
      <w:r w:rsidR="00591AC0" w:rsidRPr="00374D32">
        <w:rPr>
          <w:rFonts w:ascii="Times New Roman" w:hAnsi="Times New Roman" w:cs="Times New Roman"/>
          <w:b/>
          <w:sz w:val="28"/>
        </w:rPr>
        <w:t xml:space="preserve"> Nâng cao hiệu quả</w:t>
      </w:r>
      <w:r w:rsidRPr="00655C06">
        <w:rPr>
          <w:rFonts w:ascii="Times New Roman" w:hAnsi="Times New Roman" w:cs="Times New Roman"/>
          <w:b/>
          <w:sz w:val="28"/>
        </w:rPr>
        <w:t xml:space="preserve"> phương pháp, hình thức tổ chức dạy học và </w:t>
      </w:r>
      <w:r w:rsidR="00591AC0" w:rsidRPr="00374D32">
        <w:rPr>
          <w:rFonts w:ascii="Times New Roman" w:hAnsi="Times New Roman" w:cs="Times New Roman"/>
          <w:b/>
          <w:sz w:val="28"/>
        </w:rPr>
        <w:t xml:space="preserve">phương pháp hình thức </w:t>
      </w:r>
      <w:r w:rsidRPr="00655C06">
        <w:rPr>
          <w:rFonts w:ascii="Times New Roman" w:hAnsi="Times New Roman" w:cs="Times New Roman"/>
          <w:b/>
          <w:sz w:val="28"/>
        </w:rPr>
        <w:t>đánh giá</w:t>
      </w:r>
      <w:r w:rsidR="00591AC0" w:rsidRPr="00374D32">
        <w:rPr>
          <w:rFonts w:ascii="Times New Roman" w:hAnsi="Times New Roman" w:cs="Times New Roman"/>
          <w:b/>
          <w:sz w:val="28"/>
        </w:rPr>
        <w:t>.</w:t>
      </w:r>
    </w:p>
    <w:p w:rsidR="006761F7" w:rsidRPr="00655C06" w:rsidRDefault="00602A07" w:rsidP="007F279D">
      <w:pPr>
        <w:widowControl w:val="0"/>
        <w:autoSpaceDE w:val="0"/>
        <w:autoSpaceDN w:val="0"/>
        <w:spacing w:after="60" w:line="240" w:lineRule="auto"/>
        <w:ind w:firstLine="707"/>
        <w:jc w:val="both"/>
        <w:rPr>
          <w:rFonts w:ascii="Times New Roman" w:hAnsi="Times New Roman" w:cs="Times New Roman"/>
          <w:b/>
          <w:sz w:val="28"/>
        </w:rPr>
      </w:pPr>
      <w:r w:rsidRPr="00374D32">
        <w:rPr>
          <w:rFonts w:ascii="Times New Roman" w:hAnsi="Times New Roman" w:cs="Times New Roman"/>
          <w:b/>
          <w:sz w:val="28"/>
        </w:rPr>
        <w:t>4.1</w:t>
      </w:r>
      <w:r w:rsidR="00210D2C" w:rsidRPr="00655C06">
        <w:rPr>
          <w:rFonts w:ascii="Times New Roman" w:hAnsi="Times New Roman" w:cs="Times New Roman"/>
          <w:b/>
          <w:sz w:val="28"/>
        </w:rPr>
        <w:t>.</w:t>
      </w:r>
      <w:r w:rsidR="00591AC0" w:rsidRPr="00374D32">
        <w:rPr>
          <w:rFonts w:ascii="Times New Roman" w:hAnsi="Times New Roman" w:cs="Times New Roman"/>
          <w:b/>
          <w:sz w:val="28"/>
        </w:rPr>
        <w:t>Thực hiện linh hoạt</w:t>
      </w:r>
      <w:r w:rsidR="006761F7" w:rsidRPr="00655C06">
        <w:rPr>
          <w:rFonts w:ascii="Times New Roman" w:hAnsi="Times New Roman" w:cs="Times New Roman"/>
          <w:b/>
          <w:sz w:val="28"/>
        </w:rPr>
        <w:t xml:space="preserve"> phương pháp, hình thức tổ chức dạyhọc</w:t>
      </w:r>
    </w:p>
    <w:p w:rsidR="006761F7" w:rsidRPr="00FA5196" w:rsidRDefault="006761F7" w:rsidP="00FA5196">
      <w:pPr>
        <w:ind w:firstLine="707"/>
        <w:jc w:val="both"/>
        <w:rPr>
          <w:rFonts w:ascii="Times New Roman" w:hAnsi="Times New Roman" w:cs="Times New Roman"/>
          <w:sz w:val="28"/>
          <w:szCs w:val="28"/>
        </w:rPr>
      </w:pPr>
      <w:r w:rsidRPr="007F279D">
        <w:rPr>
          <w:rFonts w:ascii="Times New Roman" w:hAnsi="Times New Roman" w:cs="Times New Roman"/>
          <w:spacing w:val="-3"/>
          <w:sz w:val="28"/>
          <w:szCs w:val="28"/>
        </w:rPr>
        <w:t xml:space="preserve">Thực </w:t>
      </w:r>
      <w:r w:rsidRPr="007F279D">
        <w:rPr>
          <w:rFonts w:ascii="Times New Roman" w:hAnsi="Times New Roman" w:cs="Times New Roman"/>
          <w:sz w:val="28"/>
          <w:szCs w:val="28"/>
        </w:rPr>
        <w:t xml:space="preserve">hiện đổi </w:t>
      </w:r>
      <w:r w:rsidRPr="007F279D">
        <w:rPr>
          <w:rFonts w:ascii="Times New Roman" w:hAnsi="Times New Roman" w:cs="Times New Roman"/>
          <w:spacing w:val="-4"/>
          <w:sz w:val="28"/>
          <w:szCs w:val="28"/>
        </w:rPr>
        <w:t xml:space="preserve">mới </w:t>
      </w:r>
      <w:r w:rsidRPr="007F279D">
        <w:rPr>
          <w:rFonts w:ascii="Times New Roman" w:hAnsi="Times New Roman" w:cs="Times New Roman"/>
          <w:spacing w:val="-3"/>
          <w:sz w:val="28"/>
          <w:szCs w:val="28"/>
        </w:rPr>
        <w:t xml:space="preserve">phương pháp, hình thức </w:t>
      </w:r>
      <w:r w:rsidRPr="007F279D">
        <w:rPr>
          <w:rFonts w:ascii="Times New Roman" w:hAnsi="Times New Roman" w:cs="Times New Roman"/>
          <w:sz w:val="28"/>
          <w:szCs w:val="28"/>
        </w:rPr>
        <w:t xml:space="preserve">tổ </w:t>
      </w:r>
      <w:r w:rsidRPr="007F279D">
        <w:rPr>
          <w:rFonts w:ascii="Times New Roman" w:hAnsi="Times New Roman" w:cs="Times New Roman"/>
          <w:spacing w:val="-3"/>
          <w:sz w:val="28"/>
          <w:szCs w:val="28"/>
        </w:rPr>
        <w:t xml:space="preserve">chức </w:t>
      </w:r>
      <w:r w:rsidRPr="007F279D">
        <w:rPr>
          <w:rFonts w:ascii="Times New Roman" w:hAnsi="Times New Roman" w:cs="Times New Roman"/>
          <w:sz w:val="28"/>
          <w:szCs w:val="28"/>
        </w:rPr>
        <w:t xml:space="preserve">dạy học </w:t>
      </w:r>
      <w:r w:rsidRPr="007F279D">
        <w:rPr>
          <w:rFonts w:ascii="Times New Roman" w:hAnsi="Times New Roman" w:cs="Times New Roman"/>
          <w:spacing w:val="-3"/>
          <w:sz w:val="28"/>
          <w:szCs w:val="28"/>
        </w:rPr>
        <w:t xml:space="preserve">theo </w:t>
      </w:r>
      <w:r w:rsidRPr="007F279D">
        <w:rPr>
          <w:rFonts w:ascii="Times New Roman" w:hAnsi="Times New Roman" w:cs="Times New Roman"/>
          <w:sz w:val="28"/>
          <w:szCs w:val="28"/>
        </w:rPr>
        <w:t xml:space="preserve">hướng </w:t>
      </w:r>
      <w:r w:rsidRPr="007F279D">
        <w:rPr>
          <w:rFonts w:ascii="Times New Roman" w:hAnsi="Times New Roman" w:cs="Times New Roman"/>
          <w:spacing w:val="-3"/>
          <w:sz w:val="28"/>
          <w:szCs w:val="28"/>
        </w:rPr>
        <w:t xml:space="preserve">phát </w:t>
      </w:r>
      <w:r w:rsidRPr="007F279D">
        <w:rPr>
          <w:rFonts w:ascii="Times New Roman" w:hAnsi="Times New Roman" w:cs="Times New Roman"/>
          <w:sz w:val="28"/>
          <w:szCs w:val="28"/>
        </w:rPr>
        <w:t xml:space="preserve">triển phẩm chất, năng lực của học </w:t>
      </w:r>
      <w:r w:rsidRPr="007F279D">
        <w:rPr>
          <w:rFonts w:ascii="Times New Roman" w:hAnsi="Times New Roman" w:cs="Times New Roman"/>
          <w:spacing w:val="-3"/>
          <w:sz w:val="28"/>
          <w:szCs w:val="28"/>
        </w:rPr>
        <w:t xml:space="preserve">sinh; </w:t>
      </w:r>
      <w:r w:rsidRPr="007F279D">
        <w:rPr>
          <w:rFonts w:ascii="Times New Roman" w:hAnsi="Times New Roman" w:cs="Times New Roman"/>
          <w:sz w:val="28"/>
          <w:szCs w:val="28"/>
        </w:rPr>
        <w:t xml:space="preserve">vận dụng </w:t>
      </w:r>
      <w:r w:rsidRPr="007F279D">
        <w:rPr>
          <w:rFonts w:ascii="Times New Roman" w:hAnsi="Times New Roman" w:cs="Times New Roman"/>
          <w:spacing w:val="-2"/>
          <w:sz w:val="28"/>
          <w:szCs w:val="28"/>
        </w:rPr>
        <w:t xml:space="preserve">phù </w:t>
      </w:r>
      <w:r w:rsidRPr="007F279D">
        <w:rPr>
          <w:rFonts w:ascii="Times New Roman" w:hAnsi="Times New Roman" w:cs="Times New Roman"/>
          <w:sz w:val="28"/>
          <w:szCs w:val="28"/>
        </w:rPr>
        <w:t xml:space="preserve">hợp </w:t>
      </w:r>
      <w:r w:rsidRPr="007F279D">
        <w:rPr>
          <w:rFonts w:ascii="Times New Roman" w:hAnsi="Times New Roman" w:cs="Times New Roman"/>
          <w:spacing w:val="-3"/>
          <w:sz w:val="28"/>
          <w:szCs w:val="28"/>
        </w:rPr>
        <w:t xml:space="preserve">những thành </w:t>
      </w:r>
      <w:r w:rsidRPr="007F279D">
        <w:rPr>
          <w:rFonts w:ascii="Times New Roman" w:hAnsi="Times New Roman" w:cs="Times New Roman"/>
          <w:sz w:val="28"/>
          <w:szCs w:val="28"/>
        </w:rPr>
        <w:t xml:space="preserve">tố </w:t>
      </w:r>
      <w:r w:rsidRPr="007F279D">
        <w:rPr>
          <w:rFonts w:ascii="Times New Roman" w:hAnsi="Times New Roman" w:cs="Times New Roman"/>
          <w:spacing w:val="-3"/>
          <w:sz w:val="28"/>
          <w:szCs w:val="28"/>
        </w:rPr>
        <w:t xml:space="preserve">tích </w:t>
      </w:r>
      <w:r w:rsidRPr="007F279D">
        <w:rPr>
          <w:rFonts w:ascii="Times New Roman" w:hAnsi="Times New Roman" w:cs="Times New Roman"/>
          <w:spacing w:val="-2"/>
          <w:sz w:val="28"/>
          <w:szCs w:val="28"/>
        </w:rPr>
        <w:t xml:space="preserve">cực </w:t>
      </w:r>
      <w:r w:rsidRPr="007F279D">
        <w:rPr>
          <w:rFonts w:ascii="Times New Roman" w:hAnsi="Times New Roman" w:cs="Times New Roman"/>
          <w:sz w:val="28"/>
          <w:szCs w:val="28"/>
        </w:rPr>
        <w:t xml:space="preserve">của các </w:t>
      </w:r>
      <w:r w:rsidRPr="007F279D">
        <w:rPr>
          <w:rFonts w:ascii="Times New Roman" w:hAnsi="Times New Roman" w:cs="Times New Roman"/>
          <w:spacing w:val="-4"/>
          <w:sz w:val="28"/>
          <w:szCs w:val="28"/>
        </w:rPr>
        <w:t xml:space="preserve">mô </w:t>
      </w:r>
      <w:r w:rsidRPr="007F279D">
        <w:rPr>
          <w:rFonts w:ascii="Times New Roman" w:hAnsi="Times New Roman" w:cs="Times New Roman"/>
          <w:sz w:val="28"/>
          <w:szCs w:val="28"/>
        </w:rPr>
        <w:t xml:space="preserve">hình, </w:t>
      </w:r>
      <w:r w:rsidRPr="007F279D">
        <w:rPr>
          <w:rFonts w:ascii="Times New Roman" w:hAnsi="Times New Roman" w:cs="Times New Roman"/>
          <w:spacing w:val="-3"/>
          <w:sz w:val="28"/>
          <w:szCs w:val="28"/>
        </w:rPr>
        <w:t xml:space="preserve">phương </w:t>
      </w:r>
      <w:r w:rsidRPr="007F279D">
        <w:rPr>
          <w:rFonts w:ascii="Times New Roman" w:hAnsi="Times New Roman" w:cs="Times New Roman"/>
          <w:sz w:val="28"/>
          <w:szCs w:val="28"/>
        </w:rPr>
        <w:t xml:space="preserve">thức </w:t>
      </w:r>
      <w:r w:rsidRPr="007F279D">
        <w:rPr>
          <w:rFonts w:ascii="Times New Roman" w:hAnsi="Times New Roman" w:cs="Times New Roman"/>
          <w:spacing w:val="-3"/>
          <w:sz w:val="28"/>
          <w:szCs w:val="28"/>
        </w:rPr>
        <w:t xml:space="preserve">giáo </w:t>
      </w:r>
      <w:r w:rsidRPr="007F279D">
        <w:rPr>
          <w:rFonts w:ascii="Times New Roman" w:hAnsi="Times New Roman" w:cs="Times New Roman"/>
          <w:sz w:val="28"/>
          <w:szCs w:val="28"/>
        </w:rPr>
        <w:t xml:space="preserve">dục </w:t>
      </w:r>
      <w:r w:rsidRPr="007F279D">
        <w:rPr>
          <w:rFonts w:ascii="Times New Roman" w:hAnsi="Times New Roman" w:cs="Times New Roman"/>
          <w:spacing w:val="-3"/>
          <w:sz w:val="28"/>
          <w:szCs w:val="28"/>
        </w:rPr>
        <w:t xml:space="preserve">tiên </w:t>
      </w:r>
      <w:r w:rsidRPr="007F279D">
        <w:rPr>
          <w:rFonts w:ascii="Times New Roman" w:hAnsi="Times New Roman" w:cs="Times New Roman"/>
          <w:sz w:val="28"/>
          <w:szCs w:val="28"/>
        </w:rPr>
        <w:t xml:space="preserve">tiến nhằm nâng cao chất </w:t>
      </w:r>
      <w:r w:rsidRPr="007F279D">
        <w:rPr>
          <w:rFonts w:ascii="Times New Roman" w:hAnsi="Times New Roman" w:cs="Times New Roman"/>
          <w:spacing w:val="-3"/>
          <w:sz w:val="28"/>
          <w:szCs w:val="28"/>
        </w:rPr>
        <w:t xml:space="preserve">lượng, hiệu </w:t>
      </w:r>
      <w:r w:rsidRPr="007F279D">
        <w:rPr>
          <w:rFonts w:ascii="Times New Roman" w:hAnsi="Times New Roman" w:cs="Times New Roman"/>
          <w:sz w:val="28"/>
          <w:szCs w:val="28"/>
        </w:rPr>
        <w:t xml:space="preserve">quả </w:t>
      </w:r>
      <w:r w:rsidRPr="007F279D">
        <w:rPr>
          <w:rFonts w:ascii="Times New Roman" w:hAnsi="Times New Roman" w:cs="Times New Roman"/>
          <w:spacing w:val="-3"/>
          <w:sz w:val="28"/>
          <w:szCs w:val="28"/>
        </w:rPr>
        <w:t xml:space="preserve">giáo dục, </w:t>
      </w:r>
      <w:r w:rsidRPr="007F279D">
        <w:rPr>
          <w:rFonts w:ascii="Times New Roman" w:hAnsi="Times New Roman" w:cs="Times New Roman"/>
          <w:sz w:val="28"/>
          <w:szCs w:val="28"/>
        </w:rPr>
        <w:t xml:space="preserve">đặc biệt là đổi </w:t>
      </w:r>
      <w:r w:rsidRPr="007F279D">
        <w:rPr>
          <w:rFonts w:ascii="Times New Roman" w:hAnsi="Times New Roman" w:cs="Times New Roman"/>
          <w:spacing w:val="-4"/>
          <w:sz w:val="28"/>
          <w:szCs w:val="28"/>
        </w:rPr>
        <w:t xml:space="preserve">mới </w:t>
      </w:r>
      <w:r w:rsidRPr="007F279D">
        <w:rPr>
          <w:rFonts w:ascii="Times New Roman" w:hAnsi="Times New Roman" w:cs="Times New Roman"/>
          <w:sz w:val="28"/>
          <w:szCs w:val="28"/>
        </w:rPr>
        <w:t xml:space="preserve">tổ chức hoạt động </w:t>
      </w:r>
      <w:r w:rsidRPr="007F279D">
        <w:rPr>
          <w:rFonts w:ascii="Times New Roman" w:hAnsi="Times New Roman" w:cs="Times New Roman"/>
          <w:spacing w:val="-3"/>
          <w:sz w:val="28"/>
          <w:szCs w:val="28"/>
        </w:rPr>
        <w:t xml:space="preserve">giáo </w:t>
      </w:r>
      <w:r w:rsidRPr="007F279D">
        <w:rPr>
          <w:rFonts w:ascii="Times New Roman" w:hAnsi="Times New Roman" w:cs="Times New Roman"/>
          <w:sz w:val="28"/>
          <w:szCs w:val="28"/>
        </w:rPr>
        <w:t xml:space="preserve">dục trên lớp </w:t>
      </w:r>
      <w:r w:rsidRPr="007F279D">
        <w:rPr>
          <w:rFonts w:ascii="Times New Roman" w:hAnsi="Times New Roman" w:cs="Times New Roman"/>
          <w:spacing w:val="-3"/>
          <w:sz w:val="28"/>
          <w:szCs w:val="28"/>
        </w:rPr>
        <w:t xml:space="preserve">học; </w:t>
      </w:r>
      <w:r w:rsidRPr="007F279D">
        <w:rPr>
          <w:rFonts w:ascii="Times New Roman" w:hAnsi="Times New Roman" w:cs="Times New Roman"/>
          <w:sz w:val="28"/>
          <w:szCs w:val="28"/>
        </w:rPr>
        <w:t xml:space="preserve">đẩy </w:t>
      </w:r>
      <w:r w:rsidRPr="007F279D">
        <w:rPr>
          <w:rFonts w:ascii="Times New Roman" w:hAnsi="Times New Roman" w:cs="Times New Roman"/>
          <w:spacing w:val="-3"/>
          <w:sz w:val="28"/>
          <w:szCs w:val="28"/>
        </w:rPr>
        <w:t xml:space="preserve">mạnh </w:t>
      </w:r>
      <w:r w:rsidRPr="007F279D">
        <w:rPr>
          <w:rFonts w:ascii="Times New Roman" w:hAnsi="Times New Roman" w:cs="Times New Roman"/>
          <w:sz w:val="28"/>
          <w:szCs w:val="28"/>
        </w:rPr>
        <w:t xml:space="preserve">giáo </w:t>
      </w:r>
      <w:r w:rsidRPr="007F279D">
        <w:rPr>
          <w:rFonts w:ascii="Times New Roman" w:hAnsi="Times New Roman" w:cs="Times New Roman"/>
          <w:spacing w:val="-2"/>
          <w:sz w:val="28"/>
          <w:szCs w:val="28"/>
        </w:rPr>
        <w:t xml:space="preserve">dục </w:t>
      </w:r>
      <w:r w:rsidRPr="007F279D">
        <w:rPr>
          <w:rFonts w:ascii="Times New Roman" w:hAnsi="Times New Roman" w:cs="Times New Roman"/>
          <w:spacing w:val="-3"/>
          <w:sz w:val="28"/>
          <w:szCs w:val="28"/>
        </w:rPr>
        <w:t xml:space="preserve">STEM </w:t>
      </w:r>
      <w:r w:rsidRPr="007F279D">
        <w:rPr>
          <w:rFonts w:ascii="Times New Roman" w:hAnsi="Times New Roman" w:cs="Times New Roman"/>
          <w:sz w:val="28"/>
          <w:szCs w:val="28"/>
        </w:rPr>
        <w:t xml:space="preserve">trong giáo dục tiểu học; </w:t>
      </w:r>
      <w:r w:rsidRPr="007F279D">
        <w:rPr>
          <w:rFonts w:ascii="Times New Roman" w:hAnsi="Times New Roman" w:cs="Times New Roman"/>
          <w:spacing w:val="-3"/>
          <w:sz w:val="28"/>
          <w:szCs w:val="28"/>
        </w:rPr>
        <w:t xml:space="preserve">tăng cường </w:t>
      </w:r>
      <w:r w:rsidRPr="007F279D">
        <w:rPr>
          <w:rFonts w:ascii="Times New Roman" w:hAnsi="Times New Roman" w:cs="Times New Roman"/>
          <w:sz w:val="28"/>
          <w:szCs w:val="28"/>
        </w:rPr>
        <w:t xml:space="preserve">tổ </w:t>
      </w:r>
      <w:r w:rsidRPr="007F279D">
        <w:rPr>
          <w:rFonts w:ascii="Times New Roman" w:hAnsi="Times New Roman" w:cs="Times New Roman"/>
          <w:spacing w:val="-3"/>
          <w:sz w:val="28"/>
          <w:szCs w:val="28"/>
        </w:rPr>
        <w:t xml:space="preserve">chức </w:t>
      </w:r>
      <w:r w:rsidRPr="007F279D">
        <w:rPr>
          <w:rFonts w:ascii="Times New Roman" w:hAnsi="Times New Roman" w:cs="Times New Roman"/>
          <w:sz w:val="28"/>
          <w:szCs w:val="28"/>
        </w:rPr>
        <w:t xml:space="preserve">thực hành trải </w:t>
      </w:r>
      <w:r w:rsidRPr="007F279D">
        <w:rPr>
          <w:rFonts w:ascii="Times New Roman" w:hAnsi="Times New Roman" w:cs="Times New Roman"/>
          <w:spacing w:val="-4"/>
          <w:sz w:val="28"/>
          <w:szCs w:val="28"/>
        </w:rPr>
        <w:t xml:space="preserve">nghiệm, </w:t>
      </w:r>
      <w:r w:rsidRPr="007F279D">
        <w:rPr>
          <w:rFonts w:ascii="Times New Roman" w:hAnsi="Times New Roman" w:cs="Times New Roman"/>
          <w:sz w:val="28"/>
          <w:szCs w:val="28"/>
        </w:rPr>
        <w:t>tích</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hợp</w:t>
      </w:r>
      <w:r w:rsidR="007F279D">
        <w:rPr>
          <w:rFonts w:ascii="Times New Roman" w:hAnsi="Times New Roman" w:cs="Times New Roman"/>
          <w:sz w:val="28"/>
          <w:szCs w:val="28"/>
        </w:rPr>
        <w:t xml:space="preserve"> </w:t>
      </w:r>
      <w:r w:rsidRPr="007F279D">
        <w:rPr>
          <w:rFonts w:ascii="Times New Roman" w:hAnsi="Times New Roman" w:cs="Times New Roman"/>
          <w:spacing w:val="-2"/>
          <w:sz w:val="28"/>
          <w:szCs w:val="28"/>
        </w:rPr>
        <w:t>nội</w:t>
      </w:r>
      <w:r w:rsidR="007F279D">
        <w:rPr>
          <w:rFonts w:ascii="Times New Roman" w:hAnsi="Times New Roman" w:cs="Times New Roman"/>
          <w:spacing w:val="-2"/>
          <w:sz w:val="28"/>
          <w:szCs w:val="28"/>
        </w:rPr>
        <w:t xml:space="preserve"> </w:t>
      </w:r>
      <w:r w:rsidRPr="007F279D">
        <w:rPr>
          <w:rFonts w:ascii="Times New Roman" w:hAnsi="Times New Roman" w:cs="Times New Roman"/>
          <w:spacing w:val="-3"/>
          <w:sz w:val="28"/>
          <w:szCs w:val="28"/>
        </w:rPr>
        <w:t>dung</w:t>
      </w:r>
      <w:r w:rsidR="007F279D">
        <w:rPr>
          <w:rFonts w:ascii="Times New Roman" w:hAnsi="Times New Roman" w:cs="Times New Roman"/>
          <w:spacing w:val="-3"/>
          <w:sz w:val="28"/>
          <w:szCs w:val="28"/>
        </w:rPr>
        <w:t xml:space="preserve"> </w:t>
      </w:r>
      <w:r w:rsidRPr="007F279D">
        <w:rPr>
          <w:rFonts w:ascii="Times New Roman" w:hAnsi="Times New Roman" w:cs="Times New Roman"/>
          <w:spacing w:val="-3"/>
          <w:sz w:val="28"/>
          <w:szCs w:val="28"/>
        </w:rPr>
        <w:t>giáo</w:t>
      </w:r>
      <w:r w:rsidR="007F279D">
        <w:rPr>
          <w:rFonts w:ascii="Times New Roman" w:hAnsi="Times New Roman" w:cs="Times New Roman"/>
          <w:spacing w:val="-3"/>
          <w:sz w:val="28"/>
          <w:szCs w:val="28"/>
        </w:rPr>
        <w:t xml:space="preserve"> </w:t>
      </w:r>
      <w:r w:rsidRPr="007F279D">
        <w:rPr>
          <w:rFonts w:ascii="Times New Roman" w:hAnsi="Times New Roman" w:cs="Times New Roman"/>
          <w:sz w:val="28"/>
          <w:szCs w:val="28"/>
        </w:rPr>
        <w:t>dục</w:t>
      </w:r>
      <w:r w:rsidR="007F279D">
        <w:rPr>
          <w:rFonts w:ascii="Times New Roman" w:hAnsi="Times New Roman" w:cs="Times New Roman"/>
          <w:sz w:val="28"/>
          <w:szCs w:val="28"/>
        </w:rPr>
        <w:t xml:space="preserve"> </w:t>
      </w:r>
      <w:r w:rsidRPr="007F279D">
        <w:rPr>
          <w:rFonts w:ascii="Times New Roman" w:hAnsi="Times New Roman" w:cs="Times New Roman"/>
          <w:spacing w:val="-2"/>
          <w:sz w:val="28"/>
          <w:szCs w:val="28"/>
        </w:rPr>
        <w:t>địa</w:t>
      </w:r>
      <w:r w:rsidR="007F279D">
        <w:rPr>
          <w:rFonts w:ascii="Times New Roman" w:hAnsi="Times New Roman" w:cs="Times New Roman"/>
          <w:spacing w:val="-2"/>
          <w:sz w:val="28"/>
          <w:szCs w:val="28"/>
        </w:rPr>
        <w:t xml:space="preserve"> </w:t>
      </w:r>
      <w:r w:rsidRPr="007F279D">
        <w:rPr>
          <w:rFonts w:ascii="Times New Roman" w:hAnsi="Times New Roman" w:cs="Times New Roman"/>
          <w:spacing w:val="-3"/>
          <w:sz w:val="28"/>
          <w:szCs w:val="28"/>
        </w:rPr>
        <w:t>phương,</w:t>
      </w:r>
      <w:r w:rsidR="00FA5196">
        <w:rPr>
          <w:rFonts w:ascii="Times New Roman" w:hAnsi="Times New Roman" w:cs="Times New Roman"/>
          <w:spacing w:val="-3"/>
          <w:sz w:val="28"/>
          <w:szCs w:val="28"/>
        </w:rPr>
        <w:t xml:space="preserve"> </w:t>
      </w:r>
      <w:r w:rsidRPr="007F279D">
        <w:rPr>
          <w:rFonts w:ascii="Times New Roman" w:hAnsi="Times New Roman" w:cs="Times New Roman"/>
          <w:sz w:val="28"/>
          <w:szCs w:val="28"/>
        </w:rPr>
        <w:t>vận</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dụng</w:t>
      </w:r>
      <w:r w:rsidR="007F279D">
        <w:rPr>
          <w:rFonts w:ascii="Times New Roman" w:hAnsi="Times New Roman" w:cs="Times New Roman"/>
          <w:sz w:val="28"/>
          <w:szCs w:val="28"/>
        </w:rPr>
        <w:t xml:space="preserve"> </w:t>
      </w:r>
      <w:r w:rsidRPr="007F279D">
        <w:rPr>
          <w:rFonts w:ascii="Times New Roman" w:hAnsi="Times New Roman" w:cs="Times New Roman"/>
          <w:spacing w:val="-3"/>
          <w:sz w:val="28"/>
          <w:szCs w:val="28"/>
        </w:rPr>
        <w:t>kiến</w:t>
      </w:r>
      <w:r w:rsidR="007F279D">
        <w:rPr>
          <w:rFonts w:ascii="Times New Roman" w:hAnsi="Times New Roman" w:cs="Times New Roman"/>
          <w:spacing w:val="-3"/>
          <w:sz w:val="28"/>
          <w:szCs w:val="28"/>
        </w:rPr>
        <w:t xml:space="preserve"> </w:t>
      </w:r>
      <w:r w:rsidRPr="007F279D">
        <w:rPr>
          <w:rFonts w:ascii="Times New Roman" w:hAnsi="Times New Roman" w:cs="Times New Roman"/>
          <w:spacing w:val="-3"/>
          <w:sz w:val="28"/>
          <w:szCs w:val="28"/>
        </w:rPr>
        <w:t>thức</w:t>
      </w:r>
      <w:r w:rsidR="007F279D">
        <w:rPr>
          <w:rFonts w:ascii="Times New Roman" w:hAnsi="Times New Roman" w:cs="Times New Roman"/>
          <w:spacing w:val="-3"/>
          <w:sz w:val="28"/>
          <w:szCs w:val="28"/>
        </w:rPr>
        <w:t xml:space="preserve"> </w:t>
      </w:r>
      <w:r w:rsidRPr="007F279D">
        <w:rPr>
          <w:rFonts w:ascii="Times New Roman" w:hAnsi="Times New Roman" w:cs="Times New Roman"/>
          <w:sz w:val="28"/>
          <w:szCs w:val="28"/>
        </w:rPr>
        <w:t>vào</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thực</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tế</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cuộc</w:t>
      </w:r>
      <w:r w:rsidR="007F279D">
        <w:rPr>
          <w:rFonts w:ascii="Times New Roman" w:hAnsi="Times New Roman" w:cs="Times New Roman"/>
          <w:sz w:val="28"/>
          <w:szCs w:val="28"/>
        </w:rPr>
        <w:t xml:space="preserve"> </w:t>
      </w:r>
      <w:r w:rsidRPr="007F279D">
        <w:rPr>
          <w:rFonts w:ascii="Times New Roman" w:hAnsi="Times New Roman" w:cs="Times New Roman"/>
          <w:sz w:val="28"/>
          <w:szCs w:val="28"/>
        </w:rPr>
        <w:t>số</w:t>
      </w:r>
      <w:r w:rsidR="00FA5196">
        <w:rPr>
          <w:rFonts w:ascii="Times New Roman" w:hAnsi="Times New Roman" w:cs="Times New Roman"/>
          <w:sz w:val="28"/>
          <w:szCs w:val="28"/>
        </w:rPr>
        <w:t xml:space="preserve">ng. Sử dụng công nghệ AI, các </w:t>
      </w:r>
      <w:r w:rsidR="00FA5196">
        <w:rPr>
          <w:rFonts w:ascii="Times New Roman" w:hAnsi="Times New Roman" w:cs="Times New Roman"/>
          <w:sz w:val="28"/>
          <w:szCs w:val="28"/>
        </w:rPr>
        <w:lastRenderedPageBreak/>
        <w:t>phương pháp trò chơi trong dạy học,</w:t>
      </w:r>
      <w:r w:rsidR="003D73B4">
        <w:rPr>
          <w:rFonts w:ascii="Times New Roman" w:hAnsi="Times New Roman" w:cs="Times New Roman"/>
          <w:sz w:val="28"/>
          <w:szCs w:val="28"/>
        </w:rPr>
        <w:t xml:space="preserve"> học thông qua chơi…kết hợp giữa phương pháp dạy học truyền thống với phương pháp dạy học hiện đại.</w:t>
      </w:r>
      <w:r w:rsidR="00FA5196">
        <w:rPr>
          <w:rFonts w:ascii="Times New Roman" w:hAnsi="Times New Roman" w:cs="Times New Roman"/>
          <w:sz w:val="28"/>
          <w:szCs w:val="28"/>
        </w:rPr>
        <w:t xml:space="preserve"> </w:t>
      </w:r>
    </w:p>
    <w:p w:rsidR="006761F7" w:rsidRPr="00374D32" w:rsidRDefault="00602A07" w:rsidP="007F279D">
      <w:pPr>
        <w:widowControl w:val="0"/>
        <w:autoSpaceDE w:val="0"/>
        <w:autoSpaceDN w:val="0"/>
        <w:spacing w:after="60" w:line="240" w:lineRule="auto"/>
        <w:ind w:firstLine="707"/>
        <w:jc w:val="both"/>
        <w:rPr>
          <w:rFonts w:ascii="Times New Roman" w:hAnsi="Times New Roman" w:cs="Times New Roman"/>
          <w:b/>
          <w:sz w:val="28"/>
        </w:rPr>
      </w:pPr>
      <w:r w:rsidRPr="00374D32">
        <w:rPr>
          <w:rFonts w:ascii="Times New Roman" w:hAnsi="Times New Roman" w:cs="Times New Roman"/>
          <w:b/>
          <w:sz w:val="28"/>
        </w:rPr>
        <w:t>4.2.</w:t>
      </w:r>
      <w:r w:rsidR="00591AC0" w:rsidRPr="00374D32">
        <w:rPr>
          <w:rFonts w:ascii="Times New Roman" w:hAnsi="Times New Roman" w:cs="Times New Roman"/>
          <w:b/>
          <w:sz w:val="28"/>
        </w:rPr>
        <w:t>T</w:t>
      </w:r>
      <w:r w:rsidR="006761F7" w:rsidRPr="00655C06">
        <w:rPr>
          <w:rFonts w:ascii="Times New Roman" w:hAnsi="Times New Roman" w:cs="Times New Roman"/>
          <w:b/>
          <w:sz w:val="28"/>
        </w:rPr>
        <w:t xml:space="preserve">hực hiện </w:t>
      </w:r>
      <w:r w:rsidR="00591AC0" w:rsidRPr="00374D32">
        <w:rPr>
          <w:rFonts w:ascii="Times New Roman" w:hAnsi="Times New Roman" w:cs="Times New Roman"/>
          <w:b/>
          <w:sz w:val="28"/>
        </w:rPr>
        <w:t>hiệu quả các phương pháp</w:t>
      </w:r>
      <w:r w:rsidR="004754E7" w:rsidRPr="00374D32">
        <w:rPr>
          <w:rFonts w:ascii="Times New Roman" w:hAnsi="Times New Roman" w:cs="Times New Roman"/>
          <w:b/>
          <w:sz w:val="28"/>
        </w:rPr>
        <w:t xml:space="preserve"> và hình thức</w:t>
      </w:r>
      <w:r w:rsidR="006761F7" w:rsidRPr="00655C06">
        <w:rPr>
          <w:rFonts w:ascii="Times New Roman" w:hAnsi="Times New Roman" w:cs="Times New Roman"/>
          <w:b/>
          <w:sz w:val="28"/>
        </w:rPr>
        <w:t xml:space="preserve"> đánh giá</w:t>
      </w:r>
      <w:r w:rsidR="004754E7" w:rsidRPr="00374D32">
        <w:rPr>
          <w:rFonts w:ascii="Times New Roman" w:hAnsi="Times New Roman" w:cs="Times New Roman"/>
          <w:b/>
          <w:sz w:val="28"/>
        </w:rPr>
        <w:t>.</w:t>
      </w:r>
    </w:p>
    <w:p w:rsidR="006761F7" w:rsidRPr="00655C06" w:rsidRDefault="00464FE2" w:rsidP="00464FE2">
      <w:pPr>
        <w:pStyle w:val="BodyText"/>
        <w:spacing w:before="0" w:after="60"/>
        <w:ind w:left="0"/>
        <w:rPr>
          <w:spacing w:val="-4"/>
        </w:rPr>
      </w:pPr>
      <w:r>
        <w:rPr>
          <w:spacing w:val="-3"/>
        </w:rPr>
        <w:t>Học sinh</w:t>
      </w:r>
      <w:r w:rsidR="006761F7" w:rsidRPr="00655C06">
        <w:t xml:space="preserve"> </w:t>
      </w:r>
      <w:r w:rsidR="006761F7" w:rsidRPr="00655C06">
        <w:rPr>
          <w:spacing w:val="-3"/>
        </w:rPr>
        <w:t xml:space="preserve">được đánh </w:t>
      </w:r>
      <w:r w:rsidR="006761F7" w:rsidRPr="00655C06">
        <w:rPr>
          <w:spacing w:val="-2"/>
        </w:rPr>
        <w:t xml:space="preserve">giá </w:t>
      </w:r>
      <w:r w:rsidR="006761F7" w:rsidRPr="00655C06">
        <w:t xml:space="preserve">theo </w:t>
      </w:r>
      <w:r w:rsidR="006761F7" w:rsidRPr="00655C06">
        <w:rPr>
          <w:spacing w:val="-2"/>
        </w:rPr>
        <w:t xml:space="preserve">quy </w:t>
      </w:r>
      <w:r w:rsidR="006761F7" w:rsidRPr="00655C06">
        <w:t xml:space="preserve">định tại </w:t>
      </w:r>
      <w:r w:rsidR="006761F7" w:rsidRPr="00655C06">
        <w:rPr>
          <w:spacing w:val="-3"/>
        </w:rPr>
        <w:t xml:space="preserve">Thông </w:t>
      </w:r>
      <w:r w:rsidR="006761F7" w:rsidRPr="00655C06">
        <w:t xml:space="preserve">tư số </w:t>
      </w:r>
      <w:r w:rsidR="006761F7" w:rsidRPr="00655C06">
        <w:rPr>
          <w:spacing w:val="-3"/>
        </w:rPr>
        <w:t xml:space="preserve">27/2020/TT-BGDĐT </w:t>
      </w:r>
      <w:r w:rsidR="006761F7" w:rsidRPr="00655C06">
        <w:t xml:space="preserve">ngày </w:t>
      </w:r>
      <w:r w:rsidR="006761F7" w:rsidRPr="00655C06">
        <w:rPr>
          <w:spacing w:val="-3"/>
        </w:rPr>
        <w:t xml:space="preserve">04/9/2020 của </w:t>
      </w:r>
      <w:r w:rsidR="006761F7" w:rsidRPr="00655C06">
        <w:t>Bộ</w:t>
      </w:r>
      <w:r w:rsidR="00FC1475">
        <w:t xml:space="preserve"> </w:t>
      </w:r>
      <w:r w:rsidR="006761F7" w:rsidRPr="00655C06">
        <w:rPr>
          <w:spacing w:val="-4"/>
        </w:rPr>
        <w:t>GDĐT.</w:t>
      </w:r>
    </w:p>
    <w:p w:rsidR="00EB524E" w:rsidRPr="00881257" w:rsidRDefault="00EB524E" w:rsidP="007F279D">
      <w:pPr>
        <w:widowControl w:val="0"/>
        <w:autoSpaceDE w:val="0"/>
        <w:autoSpaceDN w:val="0"/>
        <w:spacing w:after="60" w:line="240" w:lineRule="auto"/>
        <w:ind w:right="-93" w:firstLine="707"/>
        <w:jc w:val="both"/>
        <w:rPr>
          <w:rFonts w:ascii="Times New Roman" w:hAnsi="Times New Roman" w:cs="Times New Roman"/>
          <w:sz w:val="28"/>
        </w:rPr>
      </w:pPr>
      <w:r w:rsidRPr="00374D32">
        <w:rPr>
          <w:rFonts w:ascii="Times New Roman" w:hAnsi="Times New Roman" w:cs="Times New Roman"/>
          <w:sz w:val="28"/>
        </w:rPr>
        <w:t xml:space="preserve">Ứng dụng công nghệ thông tin, phần mềm quản lý kết quả giáo dục và học tập của học sinh để giảm áp lực về hồ sơ, sổ sách. Khuyến khích giáo viên tích cực </w:t>
      </w:r>
      <w:r w:rsidRPr="00374D32">
        <w:rPr>
          <w:rFonts w:ascii="Times New Roman" w:hAnsi="Times New Roman" w:cs="Times New Roman"/>
          <w:spacing w:val="-2"/>
          <w:sz w:val="28"/>
        </w:rPr>
        <w:t xml:space="preserve">ứng </w:t>
      </w:r>
      <w:r w:rsidRPr="00374D32">
        <w:rPr>
          <w:rFonts w:ascii="Times New Roman" w:hAnsi="Times New Roman" w:cs="Times New Roman"/>
          <w:sz w:val="28"/>
        </w:rPr>
        <w:t>dụng các phần mềm, công cụ hỗ trợ để quản lý, kiể</w:t>
      </w:r>
      <w:r w:rsidR="00835D87" w:rsidRPr="00374D32">
        <w:rPr>
          <w:rFonts w:ascii="Times New Roman" w:hAnsi="Times New Roman" w:cs="Times New Roman"/>
          <w:sz w:val="28"/>
        </w:rPr>
        <w:t xml:space="preserve">m tra, đánh </w:t>
      </w:r>
      <w:r w:rsidRPr="00374D32">
        <w:rPr>
          <w:rFonts w:ascii="Times New Roman" w:hAnsi="Times New Roman" w:cs="Times New Roman"/>
          <w:sz w:val="28"/>
        </w:rPr>
        <w:t xml:space="preserve">giá thường xuyên, tránh gây áp </w:t>
      </w:r>
      <w:r w:rsidR="00835D87">
        <w:rPr>
          <w:rFonts w:ascii="Times New Roman" w:hAnsi="Times New Roman" w:cs="Times New Roman"/>
          <w:sz w:val="28"/>
          <w:lang w:val="vi-VN"/>
        </w:rPr>
        <w:t>lực,</w:t>
      </w:r>
      <w:r w:rsidRPr="00374D32">
        <w:rPr>
          <w:rFonts w:ascii="Times New Roman" w:hAnsi="Times New Roman" w:cs="Times New Roman"/>
          <w:sz w:val="28"/>
        </w:rPr>
        <w:t xml:space="preserve"> phối hợp chặt chẽ với cha mẹ học sinh trong quá trình đánh giá thường xuyên.</w:t>
      </w:r>
      <w:r w:rsidR="00881257">
        <w:rPr>
          <w:rFonts w:ascii="Times New Roman" w:hAnsi="Times New Roman" w:cs="Times New Roman"/>
          <w:sz w:val="28"/>
        </w:rPr>
        <w:t xml:space="preserve"> Thực hiện công nghệ số đối với hồ sơ nhà trường, tổ chuyên môn, giáo viên, tất cả hồ sơ được quản lý trên hệ thống Vnedu.</w:t>
      </w:r>
    </w:p>
    <w:p w:rsidR="00EB524E" w:rsidRPr="00374D32" w:rsidRDefault="00EB524E" w:rsidP="007F279D">
      <w:pPr>
        <w:widowControl w:val="0"/>
        <w:autoSpaceDE w:val="0"/>
        <w:autoSpaceDN w:val="0"/>
        <w:spacing w:after="60" w:line="240" w:lineRule="auto"/>
        <w:ind w:right="-93" w:firstLine="707"/>
        <w:jc w:val="both"/>
        <w:rPr>
          <w:rFonts w:ascii="Times New Roman" w:hAnsi="Times New Roman" w:cs="Times New Roman"/>
          <w:sz w:val="28"/>
        </w:rPr>
      </w:pPr>
      <w:r w:rsidRPr="00374D32">
        <w:rPr>
          <w:rFonts w:ascii="Times New Roman" w:hAnsi="Times New Roman" w:cs="Times New Roman"/>
          <w:sz w:val="28"/>
        </w:rPr>
        <w:t>Thực hiện bàn giao kết quả giáo dục cuối năm học, phù hợp với từng nhóm đối tượng, kiên quyết không để học sinh “ngồi nhầm lớp”; thực hiện khen thưởng học sinh thực chất, đúng quyđịnh.</w:t>
      </w:r>
    </w:p>
    <w:p w:rsidR="006761F7" w:rsidRPr="00374D32" w:rsidRDefault="006761F7" w:rsidP="007F279D">
      <w:pPr>
        <w:pStyle w:val="BodyText"/>
        <w:spacing w:before="0" w:after="60"/>
        <w:ind w:left="0" w:right="281"/>
        <w:rPr>
          <w:b/>
          <w:spacing w:val="-4"/>
        </w:rPr>
      </w:pPr>
      <w:r w:rsidRPr="00655C06">
        <w:rPr>
          <w:b/>
          <w:spacing w:val="-4"/>
        </w:rPr>
        <w:t xml:space="preserve">5. Nâng cao chất lượng dạy học </w:t>
      </w:r>
      <w:r w:rsidR="00EB524E" w:rsidRPr="00374D32">
        <w:rPr>
          <w:b/>
          <w:spacing w:val="-4"/>
        </w:rPr>
        <w:t>Tiếng Anh</w:t>
      </w:r>
      <w:r w:rsidR="0020718C">
        <w:rPr>
          <w:b/>
          <w:spacing w:val="-4"/>
        </w:rPr>
        <w:t>, T</w:t>
      </w:r>
      <w:r w:rsidRPr="00655C06">
        <w:rPr>
          <w:b/>
          <w:spacing w:val="-4"/>
        </w:rPr>
        <w:t>in học</w:t>
      </w:r>
      <w:r w:rsidR="00EB524E" w:rsidRPr="00374D32">
        <w:rPr>
          <w:b/>
          <w:spacing w:val="-4"/>
        </w:rPr>
        <w:t>.</w:t>
      </w:r>
    </w:p>
    <w:p w:rsidR="006761F7" w:rsidRDefault="00602A07" w:rsidP="007F279D">
      <w:pPr>
        <w:pStyle w:val="BodyText"/>
        <w:spacing w:before="0" w:after="60"/>
        <w:ind w:left="0" w:right="281"/>
        <w:rPr>
          <w:b/>
          <w:spacing w:val="-4"/>
        </w:rPr>
      </w:pPr>
      <w:r w:rsidRPr="00374D32">
        <w:rPr>
          <w:b/>
          <w:spacing w:val="-4"/>
        </w:rPr>
        <w:t>5.1</w:t>
      </w:r>
      <w:r w:rsidR="006761F7" w:rsidRPr="00655C06">
        <w:rPr>
          <w:b/>
          <w:spacing w:val="-4"/>
        </w:rPr>
        <w:t>. Dạy Tiếng Anh.</w:t>
      </w:r>
    </w:p>
    <w:p w:rsidR="004116E2" w:rsidRPr="004116E2" w:rsidRDefault="00A24767" w:rsidP="007F279D">
      <w:pPr>
        <w:pStyle w:val="BodyText"/>
        <w:spacing w:before="0" w:after="60"/>
        <w:ind w:left="0" w:right="281"/>
      </w:pPr>
      <w:r>
        <w:rPr>
          <w:spacing w:val="-4"/>
        </w:rPr>
        <w:t>- Tổ chức dạy Tiếng Anh lớp 1,2: (chương trình tự chọn) Do trường chỉ có 2 GV dạy Tiếng A</w:t>
      </w:r>
      <w:r w:rsidR="003D73B4">
        <w:rPr>
          <w:spacing w:val="-4"/>
        </w:rPr>
        <w:t>nh vừ</w:t>
      </w:r>
      <w:r>
        <w:rPr>
          <w:spacing w:val="-4"/>
        </w:rPr>
        <w:t>a đủ dạy chương trình Tiếng Anh bắt buộc cho lớp 3,4,5 nên không tổ chức dạy tiếng Anh tự chọn cho HS khối lớp 1,2.</w:t>
      </w:r>
    </w:p>
    <w:p w:rsidR="006761F7" w:rsidRDefault="009F25B7" w:rsidP="007F279D">
      <w:pPr>
        <w:pStyle w:val="ListParagraph"/>
        <w:widowControl w:val="0"/>
        <w:autoSpaceDE w:val="0"/>
        <w:autoSpaceDN w:val="0"/>
        <w:spacing w:after="60" w:line="240" w:lineRule="auto"/>
        <w:ind w:left="0" w:right="-93" w:firstLine="707"/>
        <w:contextualSpacing w:val="0"/>
        <w:jc w:val="both"/>
        <w:rPr>
          <w:rFonts w:ascii="Times New Roman" w:hAnsi="Times New Roman" w:cs="Times New Roman"/>
          <w:sz w:val="28"/>
        </w:rPr>
      </w:pPr>
      <w:r w:rsidRPr="00655C06">
        <w:rPr>
          <w:rFonts w:ascii="Times New Roman" w:hAnsi="Times New Roman" w:cs="Times New Roman"/>
          <w:sz w:val="28"/>
        </w:rPr>
        <w:t xml:space="preserve">- </w:t>
      </w:r>
      <w:r w:rsidR="006761F7" w:rsidRPr="00655C06">
        <w:rPr>
          <w:rFonts w:ascii="Times New Roman" w:hAnsi="Times New Roman" w:cs="Times New Roman"/>
          <w:sz w:val="28"/>
        </w:rPr>
        <w:t>Dạy học tiếng Anh lớp 3</w:t>
      </w:r>
      <w:r w:rsidR="00881257">
        <w:rPr>
          <w:rFonts w:ascii="Times New Roman" w:hAnsi="Times New Roman" w:cs="Times New Roman"/>
          <w:sz w:val="28"/>
        </w:rPr>
        <w:t>, lớp 4</w:t>
      </w:r>
      <w:r w:rsidR="00A24767">
        <w:rPr>
          <w:rFonts w:ascii="Times New Roman" w:hAnsi="Times New Roman" w:cs="Times New Roman"/>
          <w:sz w:val="28"/>
        </w:rPr>
        <w:t>, 5</w:t>
      </w:r>
      <w:r w:rsidR="00FC1475">
        <w:rPr>
          <w:rFonts w:ascii="Times New Roman" w:hAnsi="Times New Roman" w:cs="Times New Roman"/>
          <w:sz w:val="28"/>
        </w:rPr>
        <w:t xml:space="preserve"> </w:t>
      </w:r>
      <w:r w:rsidR="00EB524E" w:rsidRPr="00374D32">
        <w:rPr>
          <w:rFonts w:ascii="Times New Roman" w:hAnsi="Times New Roman" w:cs="Times New Roman"/>
          <w:sz w:val="28"/>
        </w:rPr>
        <w:t>theo chương trình GDPT 2018</w:t>
      </w:r>
      <w:r w:rsidR="003C5C42" w:rsidRPr="00374D32">
        <w:rPr>
          <w:rFonts w:ascii="Times New Roman" w:hAnsi="Times New Roman" w:cs="Times New Roman"/>
          <w:sz w:val="28"/>
        </w:rPr>
        <w:t>,</w:t>
      </w:r>
      <w:r w:rsidR="00684764">
        <w:rPr>
          <w:rFonts w:ascii="Times New Roman" w:hAnsi="Times New Roman" w:cs="Times New Roman"/>
          <w:sz w:val="28"/>
        </w:rPr>
        <w:t xml:space="preserve"> 4tiết/lớp/tuầ</w:t>
      </w:r>
      <w:r w:rsidR="003D73B4">
        <w:rPr>
          <w:rFonts w:ascii="Times New Roman" w:hAnsi="Times New Roman" w:cs="Times New Roman"/>
          <w:sz w:val="28"/>
        </w:rPr>
        <w:t xml:space="preserve">n. </w:t>
      </w:r>
    </w:p>
    <w:p w:rsidR="00A24767" w:rsidRPr="00655C06" w:rsidRDefault="00A24767" w:rsidP="007F279D">
      <w:pPr>
        <w:pStyle w:val="ListParagraph"/>
        <w:widowControl w:val="0"/>
        <w:autoSpaceDE w:val="0"/>
        <w:autoSpaceDN w:val="0"/>
        <w:spacing w:after="60" w:line="240" w:lineRule="auto"/>
        <w:ind w:left="0" w:right="-93" w:firstLine="707"/>
        <w:contextualSpacing w:val="0"/>
        <w:jc w:val="both"/>
        <w:rPr>
          <w:rFonts w:ascii="Times New Roman" w:hAnsi="Times New Roman" w:cs="Times New Roman"/>
          <w:sz w:val="28"/>
        </w:rPr>
      </w:pPr>
      <w:r>
        <w:rPr>
          <w:rFonts w:ascii="Times New Roman" w:hAnsi="Times New Roman" w:cs="Times New Roman"/>
          <w:sz w:val="28"/>
        </w:rPr>
        <w:t>- Thực hiện theo CV số 816/BGDĐT-GDTH ngày 9/3/2022 về việc tổ chức dạy học môn Tiế</w:t>
      </w:r>
      <w:r w:rsidR="00B833D2">
        <w:rPr>
          <w:rFonts w:ascii="Times New Roman" w:hAnsi="Times New Roman" w:cs="Times New Roman"/>
          <w:sz w:val="28"/>
        </w:rPr>
        <w:t xml:space="preserve">ng </w:t>
      </w:r>
      <w:r>
        <w:rPr>
          <w:rFonts w:ascii="Times New Roman" w:hAnsi="Times New Roman" w:cs="Times New Roman"/>
          <w:sz w:val="28"/>
        </w:rPr>
        <w:t>A</w:t>
      </w:r>
      <w:r w:rsidR="003D73B4">
        <w:rPr>
          <w:rFonts w:ascii="Times New Roman" w:hAnsi="Times New Roman" w:cs="Times New Roman"/>
          <w:sz w:val="28"/>
        </w:rPr>
        <w:t>nh</w:t>
      </w:r>
      <w:r>
        <w:rPr>
          <w:rFonts w:ascii="Times New Roman" w:hAnsi="Times New Roman" w:cs="Times New Roman"/>
          <w:sz w:val="28"/>
        </w:rPr>
        <w:t xml:space="preserve"> theo CTGDPT 2018 cấp TH.</w:t>
      </w:r>
    </w:p>
    <w:p w:rsidR="00D154C1" w:rsidRDefault="00880F1E" w:rsidP="007F279D">
      <w:pPr>
        <w:widowControl w:val="0"/>
        <w:autoSpaceDE w:val="0"/>
        <w:autoSpaceDN w:val="0"/>
        <w:spacing w:after="60" w:line="240" w:lineRule="auto"/>
        <w:ind w:right="-93" w:firstLine="707"/>
        <w:jc w:val="both"/>
        <w:rPr>
          <w:rFonts w:ascii="Times New Roman" w:hAnsi="Times New Roman" w:cs="Times New Roman"/>
          <w:sz w:val="28"/>
        </w:rPr>
      </w:pPr>
      <w:r w:rsidRPr="00655C06">
        <w:rPr>
          <w:rFonts w:ascii="Times New Roman" w:hAnsi="Times New Roman" w:cs="Times New Roman"/>
          <w:sz w:val="28"/>
        </w:rPr>
        <w:t xml:space="preserve">- </w:t>
      </w:r>
      <w:r w:rsidR="006761F7" w:rsidRPr="00655C06">
        <w:rPr>
          <w:rFonts w:ascii="Times New Roman" w:hAnsi="Times New Roman" w:cs="Times New Roman"/>
          <w:sz w:val="28"/>
        </w:rPr>
        <w:t>Thực hiện đổi mới kiểm tra đánh giá theo hướng phát triển năng lực học sinh; tập trung vào đánh giá thường xuyên để hỗ trợ học tập; bài kiểm tra cuối học kỳ cần đánh giá đủ cả bốn kỹ năng nghe, nói, đọc, viết theo quyđịnh.</w:t>
      </w:r>
    </w:p>
    <w:p w:rsidR="006761F7" w:rsidRPr="00D154C1" w:rsidRDefault="006761F7" w:rsidP="007F279D">
      <w:pPr>
        <w:widowControl w:val="0"/>
        <w:autoSpaceDE w:val="0"/>
        <w:autoSpaceDN w:val="0"/>
        <w:spacing w:after="60" w:line="240" w:lineRule="auto"/>
        <w:ind w:right="-93" w:firstLine="707"/>
        <w:jc w:val="both"/>
        <w:rPr>
          <w:rFonts w:ascii="Times New Roman" w:hAnsi="Times New Roman" w:cs="Times New Roman"/>
          <w:sz w:val="28"/>
          <w:szCs w:val="28"/>
        </w:rPr>
      </w:pPr>
      <w:r w:rsidRPr="00D154C1">
        <w:rPr>
          <w:rFonts w:ascii="Times New Roman" w:hAnsi="Times New Roman" w:cs="Times New Roman"/>
          <w:sz w:val="28"/>
          <w:szCs w:val="28"/>
        </w:rPr>
        <w:t>- Tổng số HS học Tiếng Anh</w:t>
      </w:r>
    </w:p>
    <w:tbl>
      <w:tblPr>
        <w:tblStyle w:val="TableGrid"/>
        <w:tblW w:w="0" w:type="auto"/>
        <w:jc w:val="center"/>
        <w:tblLook w:val="04A0" w:firstRow="1" w:lastRow="0" w:firstColumn="1" w:lastColumn="0" w:noHBand="0" w:noVBand="1"/>
      </w:tblPr>
      <w:tblGrid>
        <w:gridCol w:w="2297"/>
        <w:gridCol w:w="1843"/>
        <w:gridCol w:w="1701"/>
        <w:gridCol w:w="3260"/>
      </w:tblGrid>
      <w:tr w:rsidR="003C5C42" w:rsidRPr="00655C06" w:rsidTr="00EE19CF">
        <w:trPr>
          <w:jc w:val="center"/>
        </w:trPr>
        <w:tc>
          <w:tcPr>
            <w:tcW w:w="2297" w:type="dxa"/>
          </w:tcPr>
          <w:p w:rsidR="003C5C42" w:rsidRPr="00EE19CF" w:rsidRDefault="003C5C42"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3</w:t>
            </w:r>
          </w:p>
        </w:tc>
        <w:tc>
          <w:tcPr>
            <w:tcW w:w="1843" w:type="dxa"/>
          </w:tcPr>
          <w:p w:rsidR="003C5C42" w:rsidRPr="00EE19CF" w:rsidRDefault="003C5C42"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4</w:t>
            </w:r>
          </w:p>
        </w:tc>
        <w:tc>
          <w:tcPr>
            <w:tcW w:w="1701" w:type="dxa"/>
          </w:tcPr>
          <w:p w:rsidR="003C5C42" w:rsidRPr="00EE19CF" w:rsidRDefault="003C5C42"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5</w:t>
            </w:r>
          </w:p>
        </w:tc>
        <w:tc>
          <w:tcPr>
            <w:tcW w:w="3260" w:type="dxa"/>
          </w:tcPr>
          <w:p w:rsidR="003C5C42" w:rsidRPr="00EE19CF" w:rsidRDefault="003C5C42"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Toàn trường</w:t>
            </w:r>
          </w:p>
        </w:tc>
      </w:tr>
      <w:tr w:rsidR="00464FE2" w:rsidRPr="00655C06" w:rsidTr="00EE19CF">
        <w:trPr>
          <w:jc w:val="center"/>
        </w:trPr>
        <w:tc>
          <w:tcPr>
            <w:tcW w:w="2297" w:type="dxa"/>
          </w:tcPr>
          <w:p w:rsidR="00464FE2" w:rsidRPr="00464FE2" w:rsidRDefault="00464FE2" w:rsidP="00464FE2">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139</w:t>
            </w:r>
          </w:p>
        </w:tc>
        <w:tc>
          <w:tcPr>
            <w:tcW w:w="1843" w:type="dxa"/>
          </w:tcPr>
          <w:p w:rsidR="00464FE2" w:rsidRPr="00464FE2" w:rsidRDefault="00464FE2" w:rsidP="00464FE2">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136</w:t>
            </w:r>
          </w:p>
        </w:tc>
        <w:tc>
          <w:tcPr>
            <w:tcW w:w="1701" w:type="dxa"/>
          </w:tcPr>
          <w:p w:rsidR="00464FE2" w:rsidRPr="00464FE2" w:rsidRDefault="00464FE2" w:rsidP="00464FE2">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126</w:t>
            </w:r>
          </w:p>
        </w:tc>
        <w:tc>
          <w:tcPr>
            <w:tcW w:w="3260" w:type="dxa"/>
          </w:tcPr>
          <w:p w:rsidR="00464FE2" w:rsidRPr="00EE19CF" w:rsidRDefault="00464FE2" w:rsidP="00464FE2">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401</w:t>
            </w:r>
          </w:p>
        </w:tc>
      </w:tr>
    </w:tbl>
    <w:p w:rsidR="006761F7" w:rsidRPr="005637A2" w:rsidRDefault="006761F7" w:rsidP="00464FE2">
      <w:pPr>
        <w:spacing w:after="60" w:line="240" w:lineRule="auto"/>
        <w:jc w:val="center"/>
        <w:rPr>
          <w:rFonts w:ascii="Times New Roman" w:hAnsi="Times New Roman" w:cs="Times New Roman"/>
          <w:b/>
          <w:sz w:val="12"/>
          <w:szCs w:val="28"/>
        </w:rPr>
      </w:pPr>
    </w:p>
    <w:p w:rsidR="006761F7" w:rsidRPr="00655C06" w:rsidRDefault="006761F7" w:rsidP="007F279D">
      <w:pPr>
        <w:spacing w:after="60" w:line="240" w:lineRule="auto"/>
        <w:jc w:val="both"/>
        <w:rPr>
          <w:rFonts w:ascii="Times New Roman" w:hAnsi="Times New Roman" w:cs="Times New Roman"/>
          <w:b/>
          <w:sz w:val="28"/>
          <w:szCs w:val="28"/>
        </w:rPr>
      </w:pPr>
      <w:r w:rsidRPr="00655C06">
        <w:rPr>
          <w:rFonts w:ascii="Times New Roman" w:hAnsi="Times New Roman" w:cs="Times New Roman"/>
          <w:b/>
          <w:sz w:val="28"/>
          <w:szCs w:val="28"/>
        </w:rPr>
        <w:tab/>
      </w:r>
      <w:r w:rsidR="00602A07">
        <w:rPr>
          <w:rFonts w:ascii="Times New Roman" w:hAnsi="Times New Roman" w:cs="Times New Roman"/>
          <w:b/>
          <w:sz w:val="28"/>
          <w:szCs w:val="28"/>
        </w:rPr>
        <w:t>5.2</w:t>
      </w:r>
      <w:r w:rsidRPr="00655C06">
        <w:rPr>
          <w:rFonts w:ascii="Times New Roman" w:hAnsi="Times New Roman" w:cs="Times New Roman"/>
          <w:b/>
          <w:sz w:val="28"/>
          <w:szCs w:val="28"/>
        </w:rPr>
        <w:t>. Dạy môn Tin học và các hoạt động các hoạt động giáo dục tin học.</w:t>
      </w:r>
    </w:p>
    <w:p w:rsidR="006761F7" w:rsidRPr="00464FE2" w:rsidRDefault="006761F7" w:rsidP="00464FE2">
      <w:pPr>
        <w:spacing w:after="60" w:line="240" w:lineRule="auto"/>
        <w:ind w:firstLine="720"/>
        <w:jc w:val="both"/>
        <w:rPr>
          <w:rFonts w:ascii="Times New Roman" w:hAnsi="Times New Roman" w:cs="Times New Roman"/>
          <w:sz w:val="28"/>
          <w:szCs w:val="28"/>
          <w:lang w:val="vi-VN"/>
        </w:rPr>
      </w:pPr>
      <w:r w:rsidRPr="00655C06">
        <w:rPr>
          <w:rFonts w:ascii="Times New Roman" w:hAnsi="Times New Roman" w:cs="Times New Roman"/>
          <w:sz w:val="28"/>
          <w:szCs w:val="28"/>
          <w:lang w:val="vi-VN"/>
        </w:rPr>
        <w:t>Tổ chức dạy học môn Tin học và các hoạt động giáo dục tin học cho HS lớp 3</w:t>
      </w:r>
      <w:r w:rsidR="00FC1475">
        <w:rPr>
          <w:rFonts w:ascii="Times New Roman" w:hAnsi="Times New Roman" w:cs="Times New Roman"/>
          <w:sz w:val="28"/>
          <w:szCs w:val="28"/>
        </w:rPr>
        <w:t xml:space="preserve">, </w:t>
      </w:r>
      <w:r w:rsidR="00881257">
        <w:rPr>
          <w:rFonts w:ascii="Times New Roman" w:hAnsi="Times New Roman" w:cs="Times New Roman"/>
          <w:sz w:val="28"/>
          <w:szCs w:val="28"/>
        </w:rPr>
        <w:t>lớp 4</w:t>
      </w:r>
      <w:r w:rsidR="00464FE2">
        <w:rPr>
          <w:rFonts w:ascii="Times New Roman" w:hAnsi="Times New Roman" w:cs="Times New Roman"/>
          <w:sz w:val="28"/>
          <w:szCs w:val="28"/>
        </w:rPr>
        <w:t>,5</w:t>
      </w:r>
      <w:r w:rsidR="00881257">
        <w:rPr>
          <w:rFonts w:ascii="Times New Roman" w:hAnsi="Times New Roman" w:cs="Times New Roman"/>
          <w:sz w:val="28"/>
          <w:szCs w:val="28"/>
        </w:rPr>
        <w:t xml:space="preserve"> </w:t>
      </w:r>
      <w:r w:rsidR="00F34702" w:rsidRPr="00655C06">
        <w:rPr>
          <w:rFonts w:ascii="Times New Roman" w:hAnsi="Times New Roman" w:cs="Times New Roman"/>
          <w:sz w:val="28"/>
          <w:szCs w:val="28"/>
        </w:rPr>
        <w:t xml:space="preserve">theo </w:t>
      </w:r>
      <w:r w:rsidR="004116E2" w:rsidRPr="00655C06">
        <w:rPr>
          <w:rFonts w:ascii="Times New Roman" w:hAnsi="Times New Roman" w:cs="Times New Roman"/>
          <w:sz w:val="28"/>
          <w:szCs w:val="28"/>
          <w:lang w:val="vi-VN"/>
        </w:rPr>
        <w:t>hướng dẫn</w:t>
      </w:r>
      <w:r w:rsidR="00FC1475">
        <w:rPr>
          <w:rFonts w:ascii="Times New Roman" w:hAnsi="Times New Roman" w:cs="Times New Roman"/>
          <w:sz w:val="28"/>
          <w:szCs w:val="28"/>
        </w:rPr>
        <w:t xml:space="preserve"> </w:t>
      </w:r>
      <w:r w:rsidR="004116E2" w:rsidRPr="00655C06">
        <w:rPr>
          <w:rFonts w:ascii="Times New Roman" w:hAnsi="Times New Roman" w:cs="Times New Roman"/>
          <w:sz w:val="28"/>
          <w:szCs w:val="28"/>
          <w:lang w:val="vi-VN"/>
        </w:rPr>
        <w:t>Công văn số</w:t>
      </w:r>
      <w:r w:rsidR="004116E2">
        <w:rPr>
          <w:rFonts w:ascii="Times New Roman" w:hAnsi="Times New Roman" w:cs="Times New Roman"/>
          <w:sz w:val="28"/>
          <w:szCs w:val="28"/>
          <w:lang w:val="vi-VN"/>
        </w:rPr>
        <w:t xml:space="preserve"> 816/BGDĐT-GDTH ngày 9/3/2022</w:t>
      </w:r>
      <w:r w:rsidR="004116E2" w:rsidRPr="00655C06">
        <w:rPr>
          <w:rFonts w:ascii="Times New Roman" w:hAnsi="Times New Roman" w:cs="Times New Roman"/>
          <w:sz w:val="28"/>
          <w:szCs w:val="28"/>
          <w:lang w:val="vi-VN"/>
        </w:rPr>
        <w:t xml:space="preserve"> về tổ chức dạy học</w:t>
      </w:r>
      <w:r w:rsidR="003D73B4">
        <w:rPr>
          <w:rFonts w:ascii="Times New Roman" w:hAnsi="Times New Roman" w:cs="Times New Roman"/>
          <w:sz w:val="28"/>
          <w:szCs w:val="28"/>
          <w:lang w:val="vi-VN"/>
        </w:rPr>
        <w:t xml:space="preserve"> môn Tin học</w:t>
      </w:r>
      <w:r w:rsidR="004116E2">
        <w:rPr>
          <w:rFonts w:ascii="Times New Roman" w:hAnsi="Times New Roman" w:cs="Times New Roman"/>
          <w:sz w:val="28"/>
          <w:szCs w:val="28"/>
          <w:lang w:val="vi-VN"/>
        </w:rPr>
        <w:t xml:space="preserve"> theo </w:t>
      </w:r>
      <w:r w:rsidR="004116E2">
        <w:rPr>
          <w:rFonts w:ascii="Times New Roman" w:hAnsi="Times New Roman" w:cs="Times New Roman"/>
          <w:sz w:val="28"/>
          <w:szCs w:val="28"/>
        </w:rPr>
        <w:t>CTGDPT 2018</w:t>
      </w:r>
      <w:r w:rsidR="004116E2">
        <w:rPr>
          <w:rFonts w:ascii="Times New Roman" w:hAnsi="Times New Roman" w:cs="Times New Roman"/>
          <w:sz w:val="28"/>
          <w:szCs w:val="28"/>
          <w:lang w:val="vi-VN"/>
        </w:rPr>
        <w:t xml:space="preserve"> mỗi lớp 1 tiết/tuần</w:t>
      </w:r>
      <w:r w:rsidR="004116E2" w:rsidRPr="00655C06">
        <w:rPr>
          <w:rFonts w:ascii="Times New Roman" w:hAnsi="Times New Roman" w:cs="Times New Roman"/>
          <w:sz w:val="28"/>
          <w:szCs w:val="28"/>
          <w:lang w:val="vi-VN"/>
        </w:rPr>
        <w:t>.</w:t>
      </w:r>
    </w:p>
    <w:p w:rsidR="00684764" w:rsidRPr="00684764" w:rsidRDefault="00684764"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Tham mưu mua sắm máy móc, thiết bị, đảm bảo các tiết dạy thực hành hiệu quả. Các điểm lẻ GV bộ môn linh động trong việc sử dụng thiết bị, giúp HS tiếp cận những nội dung cơ bản về tin học. </w:t>
      </w:r>
    </w:p>
    <w:p w:rsidR="006761F7" w:rsidRPr="00655C06" w:rsidRDefault="006761F7" w:rsidP="007F279D">
      <w:pPr>
        <w:pStyle w:val="BodyText"/>
        <w:spacing w:before="0" w:after="60"/>
        <w:ind w:right="284" w:firstLine="418"/>
      </w:pPr>
      <w:r w:rsidRPr="00655C06">
        <w:t>- Tổng số HS học Tin học</w:t>
      </w:r>
    </w:p>
    <w:tbl>
      <w:tblPr>
        <w:tblStyle w:val="TableGrid"/>
        <w:tblW w:w="9214" w:type="dxa"/>
        <w:jc w:val="center"/>
        <w:tblLook w:val="04A0" w:firstRow="1" w:lastRow="0" w:firstColumn="1" w:lastColumn="0" w:noHBand="0" w:noVBand="1"/>
      </w:tblPr>
      <w:tblGrid>
        <w:gridCol w:w="2835"/>
        <w:gridCol w:w="1843"/>
        <w:gridCol w:w="1134"/>
        <w:gridCol w:w="3402"/>
      </w:tblGrid>
      <w:tr w:rsidR="006761F7" w:rsidRPr="00655C06" w:rsidTr="00EE19CF">
        <w:trPr>
          <w:jc w:val="center"/>
        </w:trPr>
        <w:tc>
          <w:tcPr>
            <w:tcW w:w="2835" w:type="dxa"/>
          </w:tcPr>
          <w:p w:rsidR="006761F7" w:rsidRPr="00EE19CF" w:rsidRDefault="006761F7"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3</w:t>
            </w:r>
          </w:p>
        </w:tc>
        <w:tc>
          <w:tcPr>
            <w:tcW w:w="1843" w:type="dxa"/>
          </w:tcPr>
          <w:p w:rsidR="006761F7" w:rsidRPr="00EE19CF" w:rsidRDefault="006761F7"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4</w:t>
            </w:r>
          </w:p>
        </w:tc>
        <w:tc>
          <w:tcPr>
            <w:tcW w:w="1134" w:type="dxa"/>
          </w:tcPr>
          <w:p w:rsidR="006761F7" w:rsidRPr="00EE19CF" w:rsidRDefault="006761F7"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Khối 5</w:t>
            </w:r>
          </w:p>
        </w:tc>
        <w:tc>
          <w:tcPr>
            <w:tcW w:w="3402" w:type="dxa"/>
          </w:tcPr>
          <w:p w:rsidR="006761F7" w:rsidRPr="00EE19CF" w:rsidRDefault="006761F7" w:rsidP="007F279D">
            <w:pPr>
              <w:spacing w:after="60" w:line="240" w:lineRule="auto"/>
              <w:jc w:val="center"/>
              <w:rPr>
                <w:rFonts w:ascii="Times New Roman" w:hAnsi="Times New Roman" w:cs="Times New Roman"/>
                <w:b/>
                <w:sz w:val="28"/>
                <w:szCs w:val="28"/>
              </w:rPr>
            </w:pPr>
            <w:r w:rsidRPr="00EE19CF">
              <w:rPr>
                <w:rFonts w:ascii="Times New Roman" w:hAnsi="Times New Roman" w:cs="Times New Roman"/>
                <w:b/>
                <w:sz w:val="28"/>
                <w:szCs w:val="28"/>
              </w:rPr>
              <w:t>Toàn trường</w:t>
            </w:r>
          </w:p>
        </w:tc>
      </w:tr>
      <w:tr w:rsidR="003D73B4" w:rsidRPr="00655C06" w:rsidTr="00EE19CF">
        <w:trPr>
          <w:jc w:val="center"/>
        </w:trPr>
        <w:tc>
          <w:tcPr>
            <w:tcW w:w="2835" w:type="dxa"/>
          </w:tcPr>
          <w:p w:rsidR="003D73B4" w:rsidRPr="00464FE2" w:rsidRDefault="003D73B4" w:rsidP="003D73B4">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139</w:t>
            </w:r>
          </w:p>
        </w:tc>
        <w:tc>
          <w:tcPr>
            <w:tcW w:w="1843" w:type="dxa"/>
          </w:tcPr>
          <w:p w:rsidR="003D73B4" w:rsidRPr="00464FE2" w:rsidRDefault="003D73B4" w:rsidP="003D73B4">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136</w:t>
            </w:r>
          </w:p>
        </w:tc>
        <w:tc>
          <w:tcPr>
            <w:tcW w:w="1134" w:type="dxa"/>
          </w:tcPr>
          <w:p w:rsidR="003D73B4" w:rsidRPr="00464FE2" w:rsidRDefault="003D73B4" w:rsidP="003D73B4">
            <w:pPr>
              <w:spacing w:after="0" w:line="240" w:lineRule="auto"/>
              <w:jc w:val="center"/>
              <w:rPr>
                <w:rFonts w:ascii="Times New Roman" w:hAnsi="Times New Roman" w:cs="Times New Roman"/>
                <w:sz w:val="28"/>
                <w:szCs w:val="28"/>
              </w:rPr>
            </w:pPr>
            <w:r w:rsidRPr="00464FE2">
              <w:rPr>
                <w:rFonts w:ascii="Times New Roman" w:hAnsi="Times New Roman" w:cs="Times New Roman"/>
                <w:sz w:val="28"/>
                <w:szCs w:val="28"/>
              </w:rPr>
              <w:t>126</w:t>
            </w:r>
          </w:p>
        </w:tc>
        <w:tc>
          <w:tcPr>
            <w:tcW w:w="3402" w:type="dxa"/>
          </w:tcPr>
          <w:p w:rsidR="003D73B4" w:rsidRPr="00EE19CF" w:rsidRDefault="003D73B4" w:rsidP="003D73B4">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401</w:t>
            </w:r>
          </w:p>
        </w:tc>
      </w:tr>
    </w:tbl>
    <w:p w:rsidR="005515F9" w:rsidRPr="005637A2" w:rsidRDefault="005515F9" w:rsidP="007F279D">
      <w:pPr>
        <w:spacing w:after="60" w:line="240" w:lineRule="auto"/>
        <w:ind w:firstLine="720"/>
        <w:jc w:val="both"/>
        <w:rPr>
          <w:rFonts w:ascii="Times New Roman" w:hAnsi="Times New Roman" w:cs="Times New Roman"/>
          <w:b/>
          <w:sz w:val="12"/>
          <w:szCs w:val="28"/>
          <w:lang w:val="vi-VN"/>
        </w:rPr>
      </w:pPr>
    </w:p>
    <w:p w:rsidR="006761F7" w:rsidRPr="00655C06" w:rsidRDefault="005515F9" w:rsidP="007F279D">
      <w:pPr>
        <w:spacing w:after="60" w:line="240" w:lineRule="auto"/>
        <w:ind w:firstLine="720"/>
        <w:jc w:val="both"/>
        <w:rPr>
          <w:rFonts w:ascii="Times New Roman" w:hAnsi="Times New Roman" w:cs="Times New Roman"/>
          <w:b/>
          <w:sz w:val="28"/>
          <w:szCs w:val="28"/>
          <w:lang w:val="vi-VN"/>
        </w:rPr>
      </w:pPr>
      <w:r w:rsidRPr="00655C06">
        <w:rPr>
          <w:rFonts w:ascii="Times New Roman" w:hAnsi="Times New Roman" w:cs="Times New Roman"/>
          <w:b/>
          <w:sz w:val="28"/>
          <w:szCs w:val="28"/>
          <w:lang w:val="vi-VN"/>
        </w:rPr>
        <w:t>6</w:t>
      </w:r>
      <w:r w:rsidR="006761F7" w:rsidRPr="00655C06">
        <w:rPr>
          <w:rFonts w:ascii="Times New Roman" w:hAnsi="Times New Roman" w:cs="Times New Roman"/>
          <w:b/>
          <w:sz w:val="28"/>
          <w:szCs w:val="28"/>
          <w:lang w:val="vi-VN"/>
        </w:rPr>
        <w:t xml:space="preserve">. Tăng cường Tiếng Việt cho học sinh dân tộc thiểu số </w:t>
      </w:r>
    </w:p>
    <w:p w:rsidR="006761F7" w:rsidRPr="00655C06" w:rsidRDefault="006761F7" w:rsidP="007F279D">
      <w:pPr>
        <w:pStyle w:val="BodyText"/>
        <w:spacing w:before="0" w:after="60"/>
        <w:ind w:left="0" w:firstLine="720"/>
      </w:pPr>
      <w:r w:rsidRPr="00655C06">
        <w:lastRenderedPageBreak/>
        <w:t xml:space="preserve">Tiếp tục triển khai dạy học tăng cường tiếng Việt cho HS DTTS theo Quyết định số 1090/QĐ-UBND ngày 24/5/2017 của UBND huyện về việc ban hành Kế hoạch thực hiện Đề án “Tăng cường tiếng Việt cho trẻ mầm non, học sinh tiểu học dân tộc thiểu số giai đoạn 2016 </w:t>
      </w:r>
      <w:r w:rsidR="005515F9" w:rsidRPr="00655C06">
        <w:t>–</w:t>
      </w:r>
      <w:r w:rsidRPr="00655C06">
        <w:t xml:space="preserve"> 2020, định hướng đến 2025 trên địa bàn huyện, cụ thể:</w:t>
      </w:r>
    </w:p>
    <w:p w:rsidR="006761F7" w:rsidRDefault="006761F7" w:rsidP="007F279D">
      <w:pPr>
        <w:widowControl w:val="0"/>
        <w:autoSpaceDE w:val="0"/>
        <w:autoSpaceDN w:val="0"/>
        <w:spacing w:after="60" w:line="240" w:lineRule="auto"/>
        <w:ind w:firstLine="720"/>
        <w:jc w:val="both"/>
        <w:rPr>
          <w:rFonts w:ascii="Times New Roman" w:hAnsi="Times New Roman" w:cs="Times New Roman"/>
          <w:sz w:val="28"/>
        </w:rPr>
      </w:pPr>
      <w:r w:rsidRPr="00655C06">
        <w:rPr>
          <w:rFonts w:ascii="Times New Roman" w:hAnsi="Times New Roman" w:cs="Times New Roman"/>
          <w:sz w:val="28"/>
        </w:rPr>
        <w:t>Thực hiện đồng bộ các giải pháp tăng cường tiếng Việt nâng cao chất lượng giáo dục như: Tăng cường thời lượng dạy môn Tiếng Việt, TCTV trong tất cả các môn học, tạo môi trường giao tiếp Tiếng Việt cho học sinh; tăng cường tiếng Việt theo Tài liệu tăng cường tiếng Việt lớ</w:t>
      </w:r>
      <w:r w:rsidR="003D73B4">
        <w:rPr>
          <w:rFonts w:ascii="Times New Roman" w:hAnsi="Times New Roman" w:cs="Times New Roman"/>
          <w:sz w:val="28"/>
        </w:rPr>
        <w:t>p 1,2,</w:t>
      </w:r>
      <w:r w:rsidRPr="00655C06">
        <w:rPr>
          <w:rFonts w:ascii="Times New Roman" w:hAnsi="Times New Roman" w:cs="Times New Roman"/>
          <w:sz w:val="28"/>
        </w:rPr>
        <w:t>3</w:t>
      </w:r>
      <w:r w:rsidR="00F34702" w:rsidRPr="00374D32">
        <w:rPr>
          <w:rFonts w:ascii="Times New Roman" w:hAnsi="Times New Roman" w:cs="Times New Roman"/>
          <w:sz w:val="28"/>
        </w:rPr>
        <w:t>,4</w:t>
      </w:r>
      <w:r w:rsidR="00881257">
        <w:rPr>
          <w:rFonts w:ascii="Times New Roman" w:hAnsi="Times New Roman" w:cs="Times New Roman"/>
          <w:sz w:val="28"/>
        </w:rPr>
        <w:t>,5</w:t>
      </w:r>
      <w:r w:rsidRPr="00655C06">
        <w:rPr>
          <w:rFonts w:ascii="Times New Roman" w:hAnsi="Times New Roman" w:cs="Times New Roman"/>
          <w:sz w:val="28"/>
        </w:rPr>
        <w:t xml:space="preserve"> đã được Bộ GDĐT thẩm định và phê duyệt;</w:t>
      </w:r>
      <w:r w:rsidR="00684764">
        <w:rPr>
          <w:rFonts w:ascii="Times New Roman" w:hAnsi="Times New Roman" w:cs="Times New Roman"/>
          <w:sz w:val="28"/>
        </w:rPr>
        <w:t xml:space="preserve"> Các khối lớp 1,2 TCTV 2tiết/tuần vào buổi học thứ hai, các khối lớp 3,4,5 lồng ghép vào các tiết họ</w:t>
      </w:r>
      <w:r w:rsidR="00147CB3">
        <w:rPr>
          <w:rFonts w:ascii="Times New Roman" w:hAnsi="Times New Roman" w:cs="Times New Roman"/>
          <w:sz w:val="28"/>
        </w:rPr>
        <w:t>c</w:t>
      </w:r>
      <w:r w:rsidR="00684764">
        <w:rPr>
          <w:rFonts w:ascii="Times New Roman" w:hAnsi="Times New Roman" w:cs="Times New Roman"/>
          <w:sz w:val="28"/>
        </w:rPr>
        <w:t>.T</w:t>
      </w:r>
      <w:r w:rsidRPr="00655C06">
        <w:rPr>
          <w:rFonts w:ascii="Times New Roman" w:hAnsi="Times New Roman" w:cs="Times New Roman"/>
          <w:sz w:val="28"/>
        </w:rPr>
        <w:t>ổ chức các hoạt động đọc sách, giao lưu tiếng Việt, tham gia sân chơi Trạng Nguyên Tiếng Việt trên internet</w:t>
      </w:r>
      <w:r w:rsidR="00684764">
        <w:rPr>
          <w:rFonts w:ascii="Times New Roman" w:hAnsi="Times New Roman" w:cs="Times New Roman"/>
          <w:sz w:val="28"/>
        </w:rPr>
        <w:t>…</w:t>
      </w:r>
    </w:p>
    <w:p w:rsidR="00207DF7" w:rsidRDefault="00207DF7" w:rsidP="007F279D">
      <w:pPr>
        <w:widowControl w:val="0"/>
        <w:autoSpaceDE w:val="0"/>
        <w:autoSpaceDN w:val="0"/>
        <w:spacing w:after="60" w:line="240" w:lineRule="auto"/>
        <w:ind w:firstLine="720"/>
        <w:jc w:val="both"/>
        <w:rPr>
          <w:rFonts w:ascii="Times New Roman" w:hAnsi="Times New Roman" w:cs="Times New Roman"/>
          <w:b/>
          <w:sz w:val="28"/>
        </w:rPr>
      </w:pPr>
      <w:r w:rsidRPr="00207DF7">
        <w:rPr>
          <w:rFonts w:ascii="Times New Roman" w:hAnsi="Times New Roman" w:cs="Times New Roman"/>
          <w:b/>
          <w:sz w:val="28"/>
        </w:rPr>
        <w:t>7.Thực hiện giáo dục đối với trẻ khuyết tật, trẻ em lang thang, cơ nhỡ.</w:t>
      </w:r>
    </w:p>
    <w:p w:rsidR="00207DF7" w:rsidRDefault="00207DF7" w:rsidP="007F279D">
      <w:pPr>
        <w:widowControl w:val="0"/>
        <w:autoSpaceDE w:val="0"/>
        <w:autoSpaceDN w:val="0"/>
        <w:spacing w:after="60" w:line="240" w:lineRule="auto"/>
        <w:ind w:firstLine="720"/>
        <w:jc w:val="both"/>
        <w:rPr>
          <w:rFonts w:ascii="Times New Roman" w:hAnsi="Times New Roman" w:cs="Times New Roman"/>
          <w:sz w:val="28"/>
        </w:rPr>
      </w:pPr>
      <w:r>
        <w:rPr>
          <w:rFonts w:ascii="Times New Roman" w:hAnsi="Times New Roman" w:cs="Times New Roman"/>
          <w:sz w:val="28"/>
        </w:rPr>
        <w:t>Năm học 2024-2025 trường có 01 học sinh khuyết tật học lớp 1B</w:t>
      </w:r>
      <w:r w:rsidR="000F2572">
        <w:rPr>
          <w:rFonts w:ascii="Times New Roman" w:hAnsi="Times New Roman" w:cs="Times New Roman"/>
          <w:sz w:val="28"/>
        </w:rPr>
        <w:t xml:space="preserve"> </w:t>
      </w:r>
      <w:r>
        <w:rPr>
          <w:rFonts w:ascii="Times New Roman" w:hAnsi="Times New Roman" w:cs="Times New Roman"/>
          <w:sz w:val="28"/>
        </w:rPr>
        <w:t>(</w:t>
      </w:r>
      <w:r w:rsidR="000F2572">
        <w:rPr>
          <w:rFonts w:ascii="Times New Roman" w:hAnsi="Times New Roman" w:cs="Times New Roman"/>
          <w:sz w:val="28"/>
        </w:rPr>
        <w:t>chậm</w:t>
      </w:r>
      <w:r>
        <w:rPr>
          <w:rFonts w:ascii="Times New Roman" w:hAnsi="Times New Roman" w:cs="Times New Roman"/>
          <w:sz w:val="28"/>
        </w:rPr>
        <w:t xml:space="preserve"> </w:t>
      </w:r>
      <w:r w:rsidR="000F2572">
        <w:rPr>
          <w:rFonts w:ascii="Times New Roman" w:hAnsi="Times New Roman" w:cs="Times New Roman"/>
          <w:sz w:val="28"/>
        </w:rPr>
        <w:t>phát triển trí tuệ).</w:t>
      </w:r>
    </w:p>
    <w:p w:rsidR="00207DF7" w:rsidRDefault="00207DF7" w:rsidP="007F279D">
      <w:pPr>
        <w:widowControl w:val="0"/>
        <w:autoSpaceDE w:val="0"/>
        <w:autoSpaceDN w:val="0"/>
        <w:spacing w:after="60" w:line="240" w:lineRule="auto"/>
        <w:ind w:firstLine="720"/>
        <w:jc w:val="both"/>
        <w:rPr>
          <w:rFonts w:ascii="Times New Roman" w:hAnsi="Times New Roman" w:cs="Times New Roman"/>
          <w:sz w:val="28"/>
        </w:rPr>
      </w:pPr>
      <w:r>
        <w:rPr>
          <w:rFonts w:ascii="Times New Roman" w:hAnsi="Times New Roman" w:cs="Times New Roman"/>
          <w:sz w:val="28"/>
        </w:rPr>
        <w:t>Xây dựng và triển khai thực hiện Kế hoạch Giáo dục khuyết tật theo luật người khuyết tật 2010 và các văn bản khác về giáo dục người khuyết tật.</w:t>
      </w:r>
    </w:p>
    <w:p w:rsidR="00207DF7" w:rsidRDefault="00207DF7" w:rsidP="007F279D">
      <w:pPr>
        <w:widowControl w:val="0"/>
        <w:autoSpaceDE w:val="0"/>
        <w:autoSpaceDN w:val="0"/>
        <w:spacing w:after="60" w:line="240" w:lineRule="auto"/>
        <w:ind w:firstLine="720"/>
        <w:jc w:val="both"/>
        <w:rPr>
          <w:rFonts w:ascii="Times New Roman" w:hAnsi="Times New Roman" w:cs="Times New Roman"/>
          <w:sz w:val="28"/>
        </w:rPr>
      </w:pPr>
      <w:r>
        <w:rPr>
          <w:rFonts w:ascii="Times New Roman" w:hAnsi="Times New Roman" w:cs="Times New Roman"/>
          <w:sz w:val="28"/>
        </w:rPr>
        <w:t>Xây dựng kế hoạch cá nhân phù hợp đối với học sinh khuyết tật. Bảo đảm trẻ khuyết tật được hòa nhập và tiếp c</w:t>
      </w:r>
      <w:r w:rsidR="000F2572">
        <w:rPr>
          <w:rFonts w:ascii="Times New Roman" w:hAnsi="Times New Roman" w:cs="Times New Roman"/>
          <w:sz w:val="28"/>
        </w:rPr>
        <w:t>ậ</w:t>
      </w:r>
      <w:r>
        <w:rPr>
          <w:rFonts w:ascii="Times New Roman" w:hAnsi="Times New Roman" w:cs="Times New Roman"/>
          <w:sz w:val="28"/>
        </w:rPr>
        <w:t xml:space="preserve">n giáo dục, </w:t>
      </w:r>
      <w:r w:rsidR="000F2572">
        <w:rPr>
          <w:rFonts w:ascii="Times New Roman" w:hAnsi="Times New Roman" w:cs="Times New Roman"/>
          <w:sz w:val="28"/>
        </w:rPr>
        <w:t xml:space="preserve">HS </w:t>
      </w:r>
      <w:r>
        <w:rPr>
          <w:rFonts w:ascii="Times New Roman" w:hAnsi="Times New Roman" w:cs="Times New Roman"/>
          <w:sz w:val="28"/>
        </w:rPr>
        <w:t>được đánh giá theo kế hoạch giáo dục cá nhân</w:t>
      </w:r>
      <w:r w:rsidR="000F2572">
        <w:rPr>
          <w:rFonts w:ascii="Times New Roman" w:hAnsi="Times New Roman" w:cs="Times New Roman"/>
          <w:sz w:val="28"/>
        </w:rPr>
        <w:t>.</w:t>
      </w:r>
    </w:p>
    <w:p w:rsidR="000F2572" w:rsidRPr="00207DF7" w:rsidRDefault="000F2572" w:rsidP="007F279D">
      <w:pPr>
        <w:widowControl w:val="0"/>
        <w:autoSpaceDE w:val="0"/>
        <w:autoSpaceDN w:val="0"/>
        <w:spacing w:after="60" w:line="240" w:lineRule="auto"/>
        <w:ind w:firstLine="720"/>
        <w:jc w:val="both"/>
        <w:rPr>
          <w:rFonts w:ascii="Times New Roman" w:hAnsi="Times New Roman" w:cs="Times New Roman"/>
          <w:sz w:val="28"/>
        </w:rPr>
      </w:pPr>
      <w:r>
        <w:rPr>
          <w:rFonts w:ascii="Times New Roman" w:hAnsi="Times New Roman" w:cs="Times New Roman"/>
          <w:sz w:val="28"/>
        </w:rPr>
        <w:t>Thực hiện đầy đủ chế độ chính sách đối với GV trực tiếp giảng dạy HSKT theo phương thức GD hòa nhập. Đảm bảo quyền được học đối với trẻ khuyết tật.</w:t>
      </w:r>
    </w:p>
    <w:p w:rsidR="006761F7" w:rsidRPr="00374D32" w:rsidRDefault="00AD45AD" w:rsidP="007F279D">
      <w:pPr>
        <w:spacing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6761F7" w:rsidRPr="00374D32">
        <w:rPr>
          <w:rFonts w:ascii="Times New Roman" w:hAnsi="Times New Roman" w:cs="Times New Roman"/>
          <w:b/>
          <w:sz w:val="28"/>
          <w:szCs w:val="28"/>
        </w:rPr>
        <w:t xml:space="preserve">V. </w:t>
      </w:r>
      <w:r w:rsidR="00F34702" w:rsidRPr="00374D32">
        <w:rPr>
          <w:rFonts w:ascii="Times New Roman" w:hAnsi="Times New Roman" w:cs="Times New Roman"/>
          <w:b/>
          <w:sz w:val="28"/>
          <w:szCs w:val="28"/>
        </w:rPr>
        <w:t>Củng cố và tăng cường các đ</w:t>
      </w:r>
      <w:r w:rsidR="006761F7" w:rsidRPr="00374D32">
        <w:rPr>
          <w:rFonts w:ascii="Times New Roman" w:hAnsi="Times New Roman" w:cs="Times New Roman"/>
          <w:b/>
          <w:sz w:val="28"/>
          <w:szCs w:val="28"/>
        </w:rPr>
        <w:t xml:space="preserve">iều kiện đảm bảo </w:t>
      </w:r>
      <w:r w:rsidR="00F34702" w:rsidRPr="00374D32">
        <w:rPr>
          <w:rFonts w:ascii="Times New Roman" w:hAnsi="Times New Roman" w:cs="Times New Roman"/>
          <w:b/>
          <w:sz w:val="28"/>
          <w:szCs w:val="28"/>
        </w:rPr>
        <w:t>chất lượng giáo dục</w:t>
      </w:r>
    </w:p>
    <w:p w:rsidR="006761F7" w:rsidRPr="00374D32" w:rsidRDefault="006761F7" w:rsidP="007F279D">
      <w:pPr>
        <w:spacing w:after="60" w:line="240" w:lineRule="auto"/>
        <w:jc w:val="both"/>
        <w:rPr>
          <w:rFonts w:ascii="Times New Roman" w:hAnsi="Times New Roman" w:cs="Times New Roman"/>
          <w:b/>
          <w:sz w:val="28"/>
          <w:szCs w:val="28"/>
        </w:rPr>
      </w:pPr>
      <w:r w:rsidRPr="00374D32">
        <w:rPr>
          <w:rFonts w:ascii="Times New Roman" w:hAnsi="Times New Roman" w:cs="Times New Roman"/>
          <w:b/>
          <w:sz w:val="28"/>
          <w:szCs w:val="28"/>
        </w:rPr>
        <w:tab/>
        <w:t xml:space="preserve">1. </w:t>
      </w:r>
      <w:r w:rsidR="0002245C" w:rsidRPr="00374D32">
        <w:rPr>
          <w:rFonts w:ascii="Times New Roman" w:hAnsi="Times New Roman" w:cs="Times New Roman"/>
          <w:b/>
          <w:sz w:val="28"/>
          <w:szCs w:val="28"/>
        </w:rPr>
        <w:t>Chuẩn hoá đ</w:t>
      </w:r>
      <w:r w:rsidRPr="00374D32">
        <w:rPr>
          <w:rFonts w:ascii="Times New Roman" w:hAnsi="Times New Roman" w:cs="Times New Roman"/>
          <w:b/>
          <w:sz w:val="28"/>
          <w:szCs w:val="28"/>
        </w:rPr>
        <w:t>ội ngũ giáo viên.</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xml:space="preserve">- Tổng số cán bộ giáo viên, nhân viên: </w:t>
      </w:r>
      <w:r w:rsidR="00147CB3">
        <w:rPr>
          <w:rFonts w:ascii="Times New Roman" w:hAnsi="Times New Roman" w:cs="Times New Roman"/>
          <w:sz w:val="28"/>
          <w:szCs w:val="28"/>
        </w:rPr>
        <w:t>40</w:t>
      </w:r>
      <w:r w:rsidRPr="00374D32">
        <w:rPr>
          <w:rFonts w:ascii="Times New Roman" w:hAnsi="Times New Roman" w:cs="Times New Roman"/>
          <w:sz w:val="28"/>
          <w:szCs w:val="28"/>
        </w:rPr>
        <w:tab/>
        <w:t xml:space="preserve">Nữ: </w:t>
      </w:r>
      <w:r w:rsidR="00776B3B">
        <w:rPr>
          <w:rFonts w:ascii="Times New Roman" w:hAnsi="Times New Roman" w:cs="Times New Roman"/>
          <w:sz w:val="28"/>
          <w:szCs w:val="28"/>
        </w:rPr>
        <w:t>30</w:t>
      </w:r>
      <w:r w:rsidRPr="00374D32">
        <w:rPr>
          <w:rFonts w:ascii="Times New Roman" w:hAnsi="Times New Roman" w:cs="Times New Roman"/>
          <w:sz w:val="28"/>
          <w:szCs w:val="28"/>
        </w:rPr>
        <w:tab/>
        <w:t>Đả</w:t>
      </w:r>
      <w:r w:rsidR="00147CB3">
        <w:rPr>
          <w:rFonts w:ascii="Times New Roman" w:hAnsi="Times New Roman" w:cs="Times New Roman"/>
          <w:sz w:val="28"/>
          <w:szCs w:val="28"/>
        </w:rPr>
        <w:t>ng viên: 19</w:t>
      </w:r>
      <w:r w:rsidRPr="00374D32">
        <w:rPr>
          <w:rFonts w:ascii="Times New Roman" w:hAnsi="Times New Roman" w:cs="Times New Roman"/>
          <w:sz w:val="28"/>
          <w:szCs w:val="28"/>
        </w:rPr>
        <w:t>.</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Pr="00374D32">
        <w:rPr>
          <w:rFonts w:ascii="Times New Roman" w:hAnsi="Times New Roman" w:cs="Times New Roman"/>
          <w:sz w:val="28"/>
          <w:szCs w:val="28"/>
        </w:rPr>
        <w:tab/>
        <w:t>Trong đó: CBQL: 03</w:t>
      </w:r>
      <w:r w:rsidRPr="00374D32">
        <w:rPr>
          <w:rFonts w:ascii="Times New Roman" w:hAnsi="Times New Roman" w:cs="Times New Roman"/>
          <w:sz w:val="28"/>
          <w:szCs w:val="28"/>
        </w:rPr>
        <w:tab/>
      </w:r>
      <w:r w:rsidRPr="00374D32">
        <w:rPr>
          <w:rFonts w:ascii="Times New Roman" w:hAnsi="Times New Roman" w:cs="Times New Roman"/>
          <w:sz w:val="28"/>
          <w:szCs w:val="28"/>
        </w:rPr>
        <w:tab/>
        <w:t>Nữ</w:t>
      </w:r>
      <w:r w:rsidR="00AD45AD">
        <w:rPr>
          <w:rFonts w:ascii="Times New Roman" w:hAnsi="Times New Roman" w:cs="Times New Roman"/>
          <w:sz w:val="28"/>
          <w:szCs w:val="28"/>
        </w:rPr>
        <w:t>: 03</w:t>
      </w:r>
      <w:r w:rsidRPr="00374D32">
        <w:rPr>
          <w:rFonts w:ascii="Times New Roman" w:hAnsi="Times New Roman" w:cs="Times New Roman"/>
          <w:sz w:val="28"/>
          <w:szCs w:val="28"/>
        </w:rPr>
        <w:tab/>
      </w:r>
      <w:r w:rsidRPr="00374D32">
        <w:rPr>
          <w:rFonts w:ascii="Times New Roman" w:hAnsi="Times New Roman" w:cs="Times New Roman"/>
          <w:sz w:val="28"/>
          <w:szCs w:val="28"/>
        </w:rPr>
        <w:tab/>
        <w:t>Đảng viên: 03</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Pr="00374D32">
        <w:rPr>
          <w:rFonts w:ascii="Times New Roman" w:hAnsi="Times New Roman" w:cs="Times New Roman"/>
          <w:sz w:val="28"/>
          <w:szCs w:val="28"/>
        </w:rPr>
        <w:tab/>
      </w:r>
      <w:r w:rsidRPr="00374D32">
        <w:rPr>
          <w:rFonts w:ascii="Times New Roman" w:hAnsi="Times New Roman" w:cs="Times New Roman"/>
          <w:sz w:val="28"/>
          <w:szCs w:val="28"/>
        </w:rPr>
        <w:tab/>
      </w:r>
      <w:r w:rsidRPr="00374D32">
        <w:rPr>
          <w:rFonts w:ascii="Times New Roman" w:hAnsi="Times New Roman" w:cs="Times New Roman"/>
          <w:sz w:val="28"/>
          <w:szCs w:val="28"/>
        </w:rPr>
        <w:tab/>
        <w:t xml:space="preserve">GV: </w:t>
      </w:r>
      <w:r w:rsidR="00147CB3">
        <w:rPr>
          <w:rFonts w:ascii="Times New Roman" w:hAnsi="Times New Roman" w:cs="Times New Roman"/>
          <w:sz w:val="28"/>
          <w:szCs w:val="28"/>
        </w:rPr>
        <w:t>30</w:t>
      </w:r>
      <w:r w:rsidRPr="00374D32">
        <w:rPr>
          <w:rFonts w:ascii="Times New Roman" w:hAnsi="Times New Roman" w:cs="Times New Roman"/>
          <w:sz w:val="28"/>
          <w:szCs w:val="28"/>
        </w:rPr>
        <w:tab/>
      </w:r>
      <w:r w:rsidRPr="00374D32">
        <w:rPr>
          <w:rFonts w:ascii="Times New Roman" w:hAnsi="Times New Roman" w:cs="Times New Roman"/>
          <w:sz w:val="28"/>
          <w:szCs w:val="28"/>
        </w:rPr>
        <w:tab/>
        <w:t>Nữ: 2</w:t>
      </w:r>
      <w:r w:rsidR="00776B3B">
        <w:rPr>
          <w:rFonts w:ascii="Times New Roman" w:hAnsi="Times New Roman" w:cs="Times New Roman"/>
          <w:sz w:val="28"/>
          <w:szCs w:val="28"/>
        </w:rPr>
        <w:t>4</w:t>
      </w:r>
      <w:r w:rsidRPr="00374D32">
        <w:rPr>
          <w:rFonts w:ascii="Times New Roman" w:hAnsi="Times New Roman" w:cs="Times New Roman"/>
          <w:sz w:val="28"/>
          <w:szCs w:val="28"/>
        </w:rPr>
        <w:tab/>
      </w:r>
      <w:r w:rsidRPr="00374D32">
        <w:rPr>
          <w:rFonts w:ascii="Times New Roman" w:hAnsi="Times New Roman" w:cs="Times New Roman"/>
          <w:sz w:val="28"/>
          <w:szCs w:val="28"/>
        </w:rPr>
        <w:tab/>
        <w:t>Đả</w:t>
      </w:r>
      <w:r w:rsidR="00147CB3">
        <w:rPr>
          <w:rFonts w:ascii="Times New Roman" w:hAnsi="Times New Roman" w:cs="Times New Roman"/>
          <w:sz w:val="28"/>
          <w:szCs w:val="28"/>
        </w:rPr>
        <w:t>ng viên: 12</w:t>
      </w:r>
    </w:p>
    <w:p w:rsidR="006761F7" w:rsidRPr="00374D32" w:rsidRDefault="00776B3B"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NV: 07</w:t>
      </w:r>
      <w:r>
        <w:rPr>
          <w:rFonts w:ascii="Times New Roman" w:hAnsi="Times New Roman" w:cs="Times New Roman"/>
          <w:sz w:val="28"/>
          <w:szCs w:val="28"/>
        </w:rPr>
        <w:tab/>
      </w:r>
      <w:r>
        <w:rPr>
          <w:rFonts w:ascii="Times New Roman" w:hAnsi="Times New Roman" w:cs="Times New Roman"/>
          <w:sz w:val="28"/>
          <w:szCs w:val="28"/>
        </w:rPr>
        <w:tab/>
      </w:r>
      <w:r w:rsidR="006761F7" w:rsidRPr="00374D32">
        <w:rPr>
          <w:rFonts w:ascii="Times New Roman" w:hAnsi="Times New Roman" w:cs="Times New Roman"/>
          <w:sz w:val="28"/>
          <w:szCs w:val="28"/>
        </w:rPr>
        <w:t>Nữ</w:t>
      </w:r>
      <w:r>
        <w:rPr>
          <w:rFonts w:ascii="Times New Roman" w:hAnsi="Times New Roman" w:cs="Times New Roman"/>
          <w:sz w:val="28"/>
          <w:szCs w:val="28"/>
        </w:rPr>
        <w:t>: 04</w:t>
      </w:r>
      <w:r w:rsidR="006761F7" w:rsidRPr="00374D32">
        <w:rPr>
          <w:rFonts w:ascii="Times New Roman" w:hAnsi="Times New Roman" w:cs="Times New Roman"/>
          <w:sz w:val="28"/>
          <w:szCs w:val="28"/>
        </w:rPr>
        <w:tab/>
      </w:r>
      <w:r w:rsidR="006761F7" w:rsidRPr="00374D32">
        <w:rPr>
          <w:rFonts w:ascii="Times New Roman" w:hAnsi="Times New Roman" w:cs="Times New Roman"/>
          <w:sz w:val="28"/>
          <w:szCs w:val="28"/>
        </w:rPr>
        <w:tab/>
        <w:t>Đả</w:t>
      </w:r>
      <w:r>
        <w:rPr>
          <w:rFonts w:ascii="Times New Roman" w:hAnsi="Times New Roman" w:cs="Times New Roman"/>
          <w:sz w:val="28"/>
          <w:szCs w:val="28"/>
        </w:rPr>
        <w:t>ng viên:04</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Trình độ đào tạ</w:t>
      </w:r>
      <w:r w:rsidR="00147CB3">
        <w:rPr>
          <w:rFonts w:ascii="Times New Roman" w:hAnsi="Times New Roman" w:cs="Times New Roman"/>
          <w:sz w:val="28"/>
          <w:szCs w:val="28"/>
        </w:rPr>
        <w:t>o: ĐH: 23</w:t>
      </w:r>
      <w:r w:rsidR="00147CB3">
        <w:rPr>
          <w:rFonts w:ascii="Times New Roman" w:hAnsi="Times New Roman" w:cs="Times New Roman"/>
          <w:sz w:val="28"/>
          <w:szCs w:val="28"/>
        </w:rPr>
        <w:tab/>
        <w:t>CĐ: 08</w:t>
      </w:r>
      <w:r w:rsidR="008857D0" w:rsidRPr="00374D32">
        <w:rPr>
          <w:rFonts w:ascii="Times New Roman" w:hAnsi="Times New Roman" w:cs="Times New Roman"/>
          <w:sz w:val="28"/>
          <w:szCs w:val="28"/>
        </w:rPr>
        <w:tab/>
        <w:t>THSP (12+2):</w:t>
      </w:r>
      <w:r w:rsidR="00582933">
        <w:rPr>
          <w:rFonts w:ascii="Times New Roman" w:hAnsi="Times New Roman" w:cs="Times New Roman"/>
          <w:sz w:val="28"/>
          <w:szCs w:val="28"/>
        </w:rPr>
        <w:t>7</w:t>
      </w:r>
      <w:r w:rsidRPr="00374D32">
        <w:rPr>
          <w:rFonts w:ascii="Times New Roman" w:hAnsi="Times New Roman" w:cs="Times New Roman"/>
          <w:sz w:val="28"/>
          <w:szCs w:val="28"/>
        </w:rPr>
        <w:t xml:space="preserve"> Khác: 02</w:t>
      </w:r>
    </w:p>
    <w:p w:rsidR="00F34702"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w:t>
      </w:r>
      <w:r w:rsidR="00F34702" w:rsidRPr="00374D32">
        <w:rPr>
          <w:rFonts w:ascii="Times New Roman" w:hAnsi="Times New Roman" w:cs="Times New Roman"/>
          <w:sz w:val="28"/>
          <w:szCs w:val="28"/>
        </w:rPr>
        <w:t xml:space="preserve"> Hiện tại trườ</w:t>
      </w:r>
      <w:r w:rsidR="00147CB3">
        <w:rPr>
          <w:rFonts w:ascii="Times New Roman" w:hAnsi="Times New Roman" w:cs="Times New Roman"/>
          <w:sz w:val="28"/>
          <w:szCs w:val="28"/>
        </w:rPr>
        <w:t>ng vừa đủ GV theo chỉ tiêu biên chế giao năm 2024</w:t>
      </w:r>
      <w:r w:rsidR="00F34702" w:rsidRPr="00374D32">
        <w:rPr>
          <w:rFonts w:ascii="Times New Roman" w:hAnsi="Times New Roman" w:cs="Times New Roman"/>
          <w:sz w:val="28"/>
          <w:szCs w:val="28"/>
        </w:rPr>
        <w:t>.</w:t>
      </w:r>
    </w:p>
    <w:p w:rsidR="006761F7"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0002245C" w:rsidRPr="00374D32">
        <w:rPr>
          <w:rFonts w:ascii="Times New Roman" w:hAnsi="Times New Roman" w:cs="Times New Roman"/>
          <w:sz w:val="28"/>
          <w:szCs w:val="28"/>
        </w:rPr>
        <w:t xml:space="preserve">- </w:t>
      </w:r>
      <w:r w:rsidRPr="00374D32">
        <w:rPr>
          <w:rFonts w:ascii="Times New Roman" w:hAnsi="Times New Roman" w:cs="Times New Roman"/>
          <w:sz w:val="28"/>
          <w:szCs w:val="28"/>
        </w:rPr>
        <w:t>Xây d</w:t>
      </w:r>
      <w:r w:rsidR="008857D0" w:rsidRPr="00374D32">
        <w:rPr>
          <w:rFonts w:ascii="Times New Roman" w:hAnsi="Times New Roman" w:cs="Times New Roman"/>
          <w:sz w:val="28"/>
          <w:szCs w:val="28"/>
        </w:rPr>
        <w:t>ự</w:t>
      </w:r>
      <w:r w:rsidRPr="00374D32">
        <w:rPr>
          <w:rFonts w:ascii="Times New Roman" w:hAnsi="Times New Roman" w:cs="Times New Roman"/>
          <w:sz w:val="28"/>
          <w:szCs w:val="28"/>
        </w:rPr>
        <w:t>ng kế hoạch tập huấn cho độ</w:t>
      </w:r>
      <w:r w:rsidR="00147CB3">
        <w:rPr>
          <w:rFonts w:ascii="Times New Roman" w:hAnsi="Times New Roman" w:cs="Times New Roman"/>
          <w:sz w:val="28"/>
          <w:szCs w:val="28"/>
        </w:rPr>
        <w:t>i ngũ giáo viên tham gia tập huấn nâng cao năng lực các môn học, lồng ghép tích hợp các nội dung khác liên quan đáp ứ</w:t>
      </w:r>
      <w:r w:rsidR="00D0100A">
        <w:rPr>
          <w:rFonts w:ascii="Times New Roman" w:hAnsi="Times New Roman" w:cs="Times New Roman"/>
          <w:sz w:val="28"/>
          <w:szCs w:val="28"/>
        </w:rPr>
        <w:t>ng C</w:t>
      </w:r>
      <w:r w:rsidR="00147CB3">
        <w:rPr>
          <w:rFonts w:ascii="Times New Roman" w:hAnsi="Times New Roman" w:cs="Times New Roman"/>
          <w:sz w:val="28"/>
          <w:szCs w:val="28"/>
        </w:rPr>
        <w:t>hương trình GDPT 2018</w:t>
      </w:r>
      <w:r w:rsidRPr="00374D32">
        <w:rPr>
          <w:rFonts w:ascii="Times New Roman" w:hAnsi="Times New Roman" w:cs="Times New Roman"/>
          <w:sz w:val="28"/>
          <w:szCs w:val="28"/>
        </w:rPr>
        <w:t>, chương trình sách giáo khoa, phương pháp dạy học và đánh giá học sinh…</w:t>
      </w:r>
    </w:p>
    <w:p w:rsidR="000F2572" w:rsidRPr="00374D32" w:rsidRDefault="000F2572"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Tổ chức sinh hoạt tổ chuyên môn</w:t>
      </w:r>
      <w:r w:rsidR="00B2117F">
        <w:rPr>
          <w:rFonts w:ascii="Times New Roman" w:hAnsi="Times New Roman" w:cs="Times New Roman"/>
          <w:sz w:val="28"/>
          <w:szCs w:val="28"/>
        </w:rPr>
        <w:t xml:space="preserve"> theo hướng phân tích bài học hiệu quả, đa dạng, đem lại hiệu quả cao tránh hình thức, đối phó.</w:t>
      </w:r>
    </w:p>
    <w:p w:rsidR="00F3470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00F34702" w:rsidRPr="00374D32">
        <w:rPr>
          <w:rFonts w:ascii="Times New Roman" w:hAnsi="Times New Roman" w:cs="Times New Roman"/>
          <w:sz w:val="28"/>
          <w:szCs w:val="28"/>
        </w:rPr>
        <w:t>- Động viên khuyến khích, tạo điều kiện GV tham</w:t>
      </w:r>
      <w:r w:rsidR="00DA6596" w:rsidRPr="00374D32">
        <w:rPr>
          <w:rFonts w:ascii="Times New Roman" w:hAnsi="Times New Roman" w:cs="Times New Roman"/>
          <w:sz w:val="28"/>
          <w:szCs w:val="28"/>
        </w:rPr>
        <w:t xml:space="preserve"> gia</w:t>
      </w:r>
      <w:r w:rsidR="00F34702" w:rsidRPr="00374D32">
        <w:rPr>
          <w:rFonts w:ascii="Times New Roman" w:hAnsi="Times New Roman" w:cs="Times New Roman"/>
          <w:sz w:val="28"/>
          <w:szCs w:val="28"/>
        </w:rPr>
        <w:t xml:space="preserve"> học bồi dưỡng nâng chuẩn theo lộ trình, và không theo lộ trình</w:t>
      </w:r>
      <w:r w:rsidR="00DA6596" w:rsidRPr="00374D32">
        <w:rPr>
          <w:rFonts w:ascii="Times New Roman" w:hAnsi="Times New Roman" w:cs="Times New Roman"/>
          <w:sz w:val="28"/>
          <w:szCs w:val="28"/>
        </w:rPr>
        <w:t xml:space="preserve"> đảm bảo trình độ chuẩn theo quy định hiện hành.</w:t>
      </w:r>
    </w:p>
    <w:p w:rsidR="000F2572" w:rsidRDefault="000F2572"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Tham mưu mưu bố trí đủ GV theo quy định, sử dụng phân công GV hợp lí, hiệu quả đảm bảo GD toàn diện cho HS.</w:t>
      </w:r>
    </w:p>
    <w:p w:rsidR="000F2572" w:rsidRDefault="000F2572"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Tham mưu chủ trương hợp đồng ngắn hạn đối với 3 GV nghỉ sinh.</w:t>
      </w:r>
    </w:p>
    <w:p w:rsidR="00582933" w:rsidRDefault="00582933" w:rsidP="007F279D">
      <w:pPr>
        <w:spacing w:after="6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582933">
        <w:rPr>
          <w:rFonts w:ascii="Times New Roman" w:hAnsi="Times New Roman" w:cs="Times New Roman"/>
          <w:b/>
          <w:sz w:val="28"/>
          <w:szCs w:val="28"/>
        </w:rPr>
        <w:t>2. Tăng cường cơ sở vật chất và thiết bị dạy học</w:t>
      </w:r>
    </w:p>
    <w:p w:rsidR="00B2117F" w:rsidRPr="00582933" w:rsidRDefault="00B2117F" w:rsidP="007F279D">
      <w:pPr>
        <w:spacing w:after="6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t xml:space="preserve">2.1. Đảm bảo các điều </w:t>
      </w:r>
      <w:r w:rsidR="0059377A">
        <w:rPr>
          <w:rFonts w:ascii="Times New Roman" w:hAnsi="Times New Roman" w:cs="Times New Roman"/>
          <w:b/>
          <w:sz w:val="28"/>
          <w:szCs w:val="28"/>
        </w:rPr>
        <w:t>về cơ sở vật chất, thiết bị dạy học.</w:t>
      </w:r>
    </w:p>
    <w:p w:rsidR="00582933" w:rsidRDefault="00582933"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Tham mưu xây dựng cơ sở vật chấ</w:t>
      </w:r>
      <w:r w:rsidR="00147CB3">
        <w:rPr>
          <w:rFonts w:ascii="Times New Roman" w:hAnsi="Times New Roman" w:cs="Times New Roman"/>
          <w:sz w:val="28"/>
          <w:szCs w:val="28"/>
        </w:rPr>
        <w:t>t: Tường rào, sân chơi, sân thể thao, sơn sửa phòng học…</w:t>
      </w:r>
      <w:r w:rsidR="0059377A">
        <w:rPr>
          <w:rFonts w:ascii="Times New Roman" w:hAnsi="Times New Roman" w:cs="Times New Roman"/>
          <w:sz w:val="28"/>
          <w:szCs w:val="28"/>
        </w:rPr>
        <w:t>tôn tạo cảnh quang môi trường luôn sạch, đẹp, an toàn.</w:t>
      </w:r>
    </w:p>
    <w:p w:rsidR="00B950B1" w:rsidRDefault="00582933"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Khảo sát nhu cầu Thiết bị dạy học có kế hoạch bổ sung đảm bảo </w:t>
      </w:r>
      <w:r w:rsidR="00B950B1">
        <w:rPr>
          <w:rFonts w:ascii="Times New Roman" w:hAnsi="Times New Roman" w:cs="Times New Roman"/>
          <w:sz w:val="28"/>
          <w:szCs w:val="28"/>
        </w:rPr>
        <w:t>tối thiểu cho việc thực hiện CTGDPT 2018.</w:t>
      </w:r>
    </w:p>
    <w:p w:rsidR="0059377A" w:rsidRDefault="0059377A"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Công khai danh mục, thiết bị đồ dùng dạy học hiện có của nhà trường, chỉ đạo tổ chuyên môn</w:t>
      </w:r>
      <w:r w:rsidR="00F365CF">
        <w:rPr>
          <w:rFonts w:ascii="Times New Roman" w:hAnsi="Times New Roman" w:cs="Times New Roman"/>
          <w:sz w:val="28"/>
          <w:szCs w:val="28"/>
        </w:rPr>
        <w:t xml:space="preserve"> xây dựng kế hoạch sử dụng thiết bị dạy học trong quá trình tổ chức các hoạt động dạy học.</w:t>
      </w:r>
    </w:p>
    <w:p w:rsidR="00F365CF" w:rsidRDefault="00F365CF"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Tăng cường kiểm tra công tác sử dụng thiết bị dạy học, không để tình trạng “thiết bị đến trường, mà không ra lớp”.</w:t>
      </w:r>
    </w:p>
    <w:p w:rsidR="00F365CF" w:rsidRDefault="00F365CF" w:rsidP="007F279D">
      <w:pPr>
        <w:spacing w:after="6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F365CF">
        <w:rPr>
          <w:rFonts w:ascii="Times New Roman" w:hAnsi="Times New Roman" w:cs="Times New Roman"/>
          <w:b/>
          <w:sz w:val="28"/>
          <w:szCs w:val="28"/>
        </w:rPr>
        <w:t>2.2. Nâng cao hiệu quả hoạt động của thư viện trường học.</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Triển khai hiệu quả các hoạt động thư viện, tăng cường công tác tập huấn, bồi dưỡng nâng cao năng lực chuyên môn nhân viên thư viện.</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Sử dụng công nghệ thông tin trong hoạt động thư viện.</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Duy trì và sử dụng phần mềm Blip trong quản lý các hoạt động thư viện.</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Bổ sung đa dạng hóa các đầu sách.</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Triển khai đa dạng các hoạt động đọc sách, luân chuyển sách đến các điểm trường, xây dựng phòng đọc sách lưu động…</w:t>
      </w:r>
    </w:p>
    <w:p w:rsid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Đầu tư cơ sở vật chất, mua sắm bổ sung đa dạng các loại sách</w:t>
      </w:r>
    </w:p>
    <w:p w:rsidR="002B6788" w:rsidRPr="002B6788" w:rsidRDefault="002B6788"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Huy động tủ sách với sự tham gia của GV, NV trong nhà trường, sự ủng hộ của cha mẹ học sinh, các nhà hảo tâm…</w:t>
      </w:r>
    </w:p>
    <w:p w:rsidR="0002245C" w:rsidRPr="00D0100A" w:rsidRDefault="00B950B1" w:rsidP="007F279D">
      <w:pPr>
        <w:spacing w:after="60" w:line="240" w:lineRule="auto"/>
        <w:jc w:val="both"/>
        <w:rPr>
          <w:rFonts w:ascii="Times New Roman" w:hAnsi="Times New Roman" w:cs="Times New Roman"/>
          <w:b/>
          <w:sz w:val="28"/>
          <w:szCs w:val="28"/>
        </w:rPr>
      </w:pPr>
      <w:r>
        <w:rPr>
          <w:rFonts w:ascii="Times New Roman" w:hAnsi="Times New Roman" w:cs="Times New Roman"/>
          <w:sz w:val="28"/>
          <w:szCs w:val="28"/>
        </w:rPr>
        <w:tab/>
      </w:r>
      <w:r w:rsidR="00147CB3">
        <w:rPr>
          <w:rFonts w:ascii="Times New Roman" w:hAnsi="Times New Roman" w:cs="Times New Roman"/>
          <w:b/>
          <w:sz w:val="28"/>
          <w:szCs w:val="28"/>
        </w:rPr>
        <w:t>3</w:t>
      </w:r>
      <w:r w:rsidR="006761F7" w:rsidRPr="00374D32">
        <w:rPr>
          <w:rFonts w:ascii="Times New Roman" w:hAnsi="Times New Roman" w:cs="Times New Roman"/>
          <w:b/>
          <w:sz w:val="28"/>
          <w:szCs w:val="28"/>
        </w:rPr>
        <w:t>. Các chỉ tiêu trong năm học:</w:t>
      </w:r>
    </w:p>
    <w:p w:rsidR="006761F7"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Giáo viên dạy giỏi cấp trường: 15 – 18 đồng chí</w:t>
      </w:r>
    </w:p>
    <w:p w:rsidR="00D0100A" w:rsidRDefault="00D0100A"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GV dạy giỏi cấp huyện: 01 Đ/c</w:t>
      </w:r>
    </w:p>
    <w:p w:rsidR="00D0100A" w:rsidRDefault="00D0100A"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Hội thi “Giai điệu tuổi hồng”: Đạt từ Giải Ba trở lên.</w:t>
      </w:r>
    </w:p>
    <w:p w:rsidR="007F6CB1" w:rsidRPr="00374D32" w:rsidRDefault="007F6CB1"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Tăng cường triển khai động khích lệ HS tham gia các cuộc thi qua mạng Intetnet như: Trạng Nguyên </w:t>
      </w:r>
      <w:r w:rsidR="0061742B">
        <w:rPr>
          <w:rFonts w:ascii="Times New Roman" w:hAnsi="Times New Roman" w:cs="Times New Roman"/>
          <w:sz w:val="28"/>
          <w:szCs w:val="28"/>
        </w:rPr>
        <w:t>Tiếng Việt, Tiếng Anh qua mạng</w:t>
      </w:r>
      <w:r w:rsidR="002D3E17">
        <w:rPr>
          <w:rFonts w:ascii="Times New Roman" w:hAnsi="Times New Roman" w:cs="Times New Roman"/>
          <w:sz w:val="28"/>
          <w:szCs w:val="28"/>
        </w:rPr>
        <w:t xml:space="preserve"> </w:t>
      </w:r>
      <w:r w:rsidR="0061742B">
        <w:rPr>
          <w:rFonts w:ascii="Times New Roman" w:hAnsi="Times New Roman" w:cs="Times New Roman"/>
          <w:sz w:val="28"/>
          <w:szCs w:val="28"/>
        </w:rPr>
        <w:t>(IOE), toán qua mạng (VioEdu)</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Hội giảng + chuyên đề</w:t>
      </w:r>
      <w:r w:rsidR="00D0100A">
        <w:rPr>
          <w:rFonts w:ascii="Times New Roman" w:hAnsi="Times New Roman" w:cs="Times New Roman"/>
          <w:sz w:val="28"/>
          <w:szCs w:val="28"/>
        </w:rPr>
        <w:t>: 10</w:t>
      </w:r>
      <w:r w:rsidRPr="00374D32">
        <w:rPr>
          <w:rFonts w:ascii="Times New Roman" w:hAnsi="Times New Roman" w:cs="Times New Roman"/>
          <w:sz w:val="28"/>
          <w:szCs w:val="28"/>
        </w:rPr>
        <w:t xml:space="preserve"> tiết/ năm.</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Hồ sơ: Tố</w:t>
      </w:r>
      <w:r w:rsidR="00D0100A">
        <w:rPr>
          <w:rFonts w:ascii="Times New Roman" w:hAnsi="Times New Roman" w:cs="Times New Roman"/>
          <w:sz w:val="28"/>
          <w:szCs w:val="28"/>
        </w:rPr>
        <w:t>t 80%; khá: 2</w:t>
      </w:r>
      <w:r w:rsidRPr="00374D32">
        <w:rPr>
          <w:rFonts w:ascii="Times New Roman" w:hAnsi="Times New Roman" w:cs="Times New Roman"/>
          <w:sz w:val="28"/>
          <w:szCs w:val="28"/>
        </w:rPr>
        <w:t>0%;</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xml:space="preserve">- Kiểm tra toàn diện: </w:t>
      </w:r>
      <w:r w:rsidR="00D0100A">
        <w:rPr>
          <w:rFonts w:ascii="Times New Roman" w:hAnsi="Times New Roman" w:cs="Times New Roman"/>
          <w:sz w:val="28"/>
          <w:szCs w:val="28"/>
        </w:rPr>
        <w:t>9</w:t>
      </w:r>
      <w:r w:rsidRPr="00374D32">
        <w:rPr>
          <w:rFonts w:ascii="Times New Roman" w:hAnsi="Times New Roman" w:cs="Times New Roman"/>
          <w:sz w:val="28"/>
          <w:szCs w:val="28"/>
        </w:rPr>
        <w:t xml:space="preserve"> đồng chí.</w:t>
      </w:r>
    </w:p>
    <w:p w:rsidR="000143B0" w:rsidRPr="000143B0"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Tổ khối kiểm tra 02 lần/ tháng/GV.</w:t>
      </w:r>
    </w:p>
    <w:p w:rsidR="00326BE7" w:rsidRDefault="00326BE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Tham gia hội thao cấp huyện đạt</w:t>
      </w:r>
      <w:r w:rsidR="00D0100A">
        <w:rPr>
          <w:rFonts w:ascii="Times New Roman" w:hAnsi="Times New Roman" w:cs="Times New Roman"/>
          <w:sz w:val="28"/>
          <w:szCs w:val="28"/>
        </w:rPr>
        <w:t xml:space="preserve"> </w:t>
      </w:r>
      <w:r w:rsidRPr="00374D32">
        <w:rPr>
          <w:rFonts w:ascii="Times New Roman" w:hAnsi="Times New Roman" w:cs="Times New Roman"/>
          <w:sz w:val="28"/>
          <w:szCs w:val="28"/>
        </w:rPr>
        <w:t>1 giải nhất môn đá cầu nam,</w:t>
      </w:r>
      <w:r w:rsidR="008459D3">
        <w:rPr>
          <w:rFonts w:ascii="Times New Roman" w:hAnsi="Times New Roman" w:cs="Times New Roman"/>
          <w:sz w:val="28"/>
          <w:szCs w:val="28"/>
        </w:rPr>
        <w:t xml:space="preserve"> giải ba đá cầu đôi nam-nữ,</w:t>
      </w:r>
      <w:r w:rsidRPr="00374D32">
        <w:rPr>
          <w:rFonts w:ascii="Times New Roman" w:hAnsi="Times New Roman" w:cs="Times New Roman"/>
          <w:sz w:val="28"/>
          <w:szCs w:val="28"/>
        </w:rPr>
        <w:t xml:space="preserve"> 1 giải ba môn bóng bàn nam.</w:t>
      </w:r>
    </w:p>
    <w:p w:rsidR="000143B0" w:rsidRDefault="000143B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Sáng kiến kinh nghiệm cấp huyện 3-4 đề tài</w:t>
      </w:r>
    </w:p>
    <w:p w:rsidR="00190682" w:rsidRDefault="00190682"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Tham gia đầy đủ các phong trào của các cấp đạt từ công nhận trở lên.</w:t>
      </w:r>
    </w:p>
    <w:p w:rsidR="000143B0" w:rsidRDefault="000143B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Chiến sĩ thi đua: 3</w:t>
      </w:r>
      <w:r w:rsidR="00D0100A">
        <w:rPr>
          <w:rFonts w:ascii="Times New Roman" w:hAnsi="Times New Roman" w:cs="Times New Roman"/>
          <w:sz w:val="28"/>
          <w:szCs w:val="28"/>
        </w:rPr>
        <w:t>-4</w:t>
      </w:r>
      <w:r>
        <w:rPr>
          <w:rFonts w:ascii="Times New Roman" w:hAnsi="Times New Roman" w:cs="Times New Roman"/>
          <w:sz w:val="28"/>
          <w:szCs w:val="28"/>
        </w:rPr>
        <w:t xml:space="preserve"> đồng chí</w:t>
      </w:r>
    </w:p>
    <w:p w:rsidR="000143B0" w:rsidRPr="000143B0" w:rsidRDefault="000143B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Lao động tiên tiến: 25-27 đồng chí</w:t>
      </w:r>
    </w:p>
    <w:p w:rsidR="000143B0"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000143B0">
        <w:rPr>
          <w:rFonts w:ascii="Times New Roman" w:hAnsi="Times New Roman" w:cs="Times New Roman"/>
          <w:sz w:val="28"/>
          <w:szCs w:val="28"/>
        </w:rPr>
        <w:t>- Đội: Liên đội xuất sắc</w:t>
      </w:r>
    </w:p>
    <w:p w:rsidR="000143B0" w:rsidRDefault="000143B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Công Đoàn: Xuất sắc</w:t>
      </w:r>
    </w:p>
    <w:p w:rsidR="00655C06" w:rsidRPr="00190682" w:rsidRDefault="000143B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Nhà trường: Tiên tiến</w:t>
      </w:r>
    </w:p>
    <w:p w:rsidR="006761F7" w:rsidRPr="00374D32" w:rsidRDefault="006761F7" w:rsidP="007F279D">
      <w:pPr>
        <w:spacing w:after="60" w:line="240" w:lineRule="auto"/>
        <w:jc w:val="both"/>
        <w:rPr>
          <w:rFonts w:ascii="Times New Roman" w:hAnsi="Times New Roman" w:cs="Times New Roman"/>
          <w:b/>
          <w:sz w:val="28"/>
          <w:szCs w:val="28"/>
        </w:rPr>
      </w:pPr>
      <w:r w:rsidRPr="00374D32">
        <w:rPr>
          <w:rFonts w:ascii="Times New Roman" w:hAnsi="Times New Roman" w:cs="Times New Roman"/>
          <w:sz w:val="28"/>
          <w:szCs w:val="28"/>
        </w:rPr>
        <w:tab/>
      </w:r>
      <w:r w:rsidRPr="00374D32">
        <w:rPr>
          <w:rFonts w:ascii="Times New Roman" w:hAnsi="Times New Roman" w:cs="Times New Roman"/>
          <w:b/>
          <w:sz w:val="28"/>
          <w:szCs w:val="28"/>
        </w:rPr>
        <w:t>4. Công tác phổ cập giáo dục tiểu học – CMC, kiểm định chất lượng giáo dục.</w:t>
      </w:r>
    </w:p>
    <w:p w:rsidR="006761F7" w:rsidRPr="00374D32" w:rsidRDefault="006761F7" w:rsidP="007F279D">
      <w:pPr>
        <w:spacing w:after="60" w:line="240" w:lineRule="auto"/>
        <w:jc w:val="both"/>
        <w:rPr>
          <w:rFonts w:ascii="Times New Roman" w:hAnsi="Times New Roman" w:cs="Times New Roman"/>
          <w:b/>
          <w:sz w:val="28"/>
          <w:szCs w:val="28"/>
        </w:rPr>
      </w:pPr>
      <w:r w:rsidRPr="00374D32">
        <w:rPr>
          <w:rFonts w:ascii="Times New Roman" w:hAnsi="Times New Roman" w:cs="Times New Roman"/>
          <w:b/>
          <w:sz w:val="28"/>
          <w:szCs w:val="28"/>
        </w:rPr>
        <w:tab/>
      </w:r>
      <w:r w:rsidR="00602A07" w:rsidRPr="00374D32">
        <w:rPr>
          <w:rFonts w:ascii="Times New Roman" w:hAnsi="Times New Roman" w:cs="Times New Roman"/>
          <w:b/>
          <w:sz w:val="28"/>
          <w:szCs w:val="28"/>
        </w:rPr>
        <w:t>4.1</w:t>
      </w:r>
      <w:r w:rsidRPr="00374D32">
        <w:rPr>
          <w:rFonts w:ascii="Times New Roman" w:hAnsi="Times New Roman" w:cs="Times New Roman"/>
          <w:b/>
          <w:sz w:val="28"/>
          <w:szCs w:val="28"/>
        </w:rPr>
        <w:t>. Công tác phổ cập giáo dục.</w:t>
      </w:r>
    </w:p>
    <w:p w:rsidR="006761F7" w:rsidRPr="00374D32" w:rsidRDefault="006761F7" w:rsidP="007F279D">
      <w:pPr>
        <w:spacing w:after="60" w:line="240" w:lineRule="auto"/>
        <w:ind w:firstLine="720"/>
        <w:jc w:val="both"/>
        <w:rPr>
          <w:rFonts w:ascii="Times New Roman" w:hAnsi="Times New Roman" w:cs="Times New Roman"/>
          <w:sz w:val="28"/>
          <w:szCs w:val="28"/>
        </w:rPr>
      </w:pPr>
      <w:r w:rsidRPr="00374D32">
        <w:rPr>
          <w:rFonts w:ascii="Times New Roman" w:hAnsi="Times New Roman" w:cs="Times New Roman"/>
          <w:sz w:val="28"/>
          <w:szCs w:val="28"/>
        </w:rPr>
        <w:t>- Tiếp tục thực hiện Nghị định số 20/2014/NĐ-CP ngày 24/3/2014 của Chính phủ về phổ cập giáo dục, xóa mù chữ và Thông tư số 07/2016/TT-BGDĐT ban hành quy định về điều kiện bảo đảm nội dung, quy trình, thủ tục kiểm tra công nhận đạt chuẩn phổ cập giáo dục, xóa mù chữ.</w:t>
      </w:r>
    </w:p>
    <w:p w:rsidR="006761F7" w:rsidRPr="00374D32" w:rsidRDefault="006761F7" w:rsidP="007F279D">
      <w:pPr>
        <w:spacing w:after="60" w:line="240" w:lineRule="auto"/>
        <w:ind w:firstLine="720"/>
        <w:jc w:val="both"/>
        <w:rPr>
          <w:rFonts w:ascii="Times New Roman" w:hAnsi="Times New Roman" w:cs="Times New Roman"/>
          <w:sz w:val="28"/>
          <w:szCs w:val="28"/>
        </w:rPr>
      </w:pPr>
      <w:r w:rsidRPr="00374D32">
        <w:rPr>
          <w:rFonts w:ascii="Times New Roman" w:hAnsi="Times New Roman" w:cs="Times New Roman"/>
          <w:sz w:val="28"/>
          <w:szCs w:val="28"/>
        </w:rPr>
        <w:t>- Rà soát, điều tra khảo sát chất lượng GDTH.</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Đẩy mạnh và thực hiện tốt việc phổ cập GDTH đúng độ tuổi.</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r>
      <w:r w:rsidR="00602A07" w:rsidRPr="00374D32">
        <w:rPr>
          <w:rFonts w:ascii="Times New Roman" w:hAnsi="Times New Roman" w:cs="Times New Roman"/>
          <w:b/>
          <w:sz w:val="28"/>
          <w:szCs w:val="28"/>
        </w:rPr>
        <w:t>4.2</w:t>
      </w:r>
      <w:r w:rsidRPr="00374D32">
        <w:rPr>
          <w:rFonts w:ascii="Times New Roman" w:hAnsi="Times New Roman" w:cs="Times New Roman"/>
          <w:b/>
          <w:sz w:val="28"/>
          <w:szCs w:val="28"/>
        </w:rPr>
        <w:t>.</w:t>
      </w:r>
      <w:r w:rsidR="00050000">
        <w:rPr>
          <w:rFonts w:ascii="Times New Roman" w:hAnsi="Times New Roman" w:cs="Times New Roman"/>
          <w:b/>
          <w:sz w:val="28"/>
          <w:szCs w:val="28"/>
        </w:rPr>
        <w:t xml:space="preserve"> </w:t>
      </w:r>
      <w:r w:rsidRPr="00374D32">
        <w:rPr>
          <w:rFonts w:ascii="Times New Roman" w:hAnsi="Times New Roman" w:cs="Times New Roman"/>
          <w:b/>
          <w:sz w:val="28"/>
          <w:szCs w:val="28"/>
        </w:rPr>
        <w:t>Kiểm định chất lượng giáo dụ</w:t>
      </w:r>
      <w:r w:rsidR="0002423A" w:rsidRPr="00374D32">
        <w:rPr>
          <w:rFonts w:ascii="Times New Roman" w:hAnsi="Times New Roman" w:cs="Times New Roman"/>
          <w:b/>
          <w:sz w:val="28"/>
          <w:szCs w:val="28"/>
        </w:rPr>
        <w:t>c.</w:t>
      </w:r>
    </w:p>
    <w:p w:rsidR="006761F7" w:rsidRPr="00374D32" w:rsidRDefault="006761F7" w:rsidP="007F279D">
      <w:pPr>
        <w:spacing w:after="60" w:line="240" w:lineRule="auto"/>
        <w:jc w:val="both"/>
        <w:rPr>
          <w:rFonts w:ascii="Times New Roman" w:hAnsi="Times New Roman" w:cs="Times New Roman"/>
          <w:b/>
          <w:sz w:val="28"/>
          <w:szCs w:val="28"/>
        </w:rPr>
      </w:pPr>
      <w:r w:rsidRPr="00374D32">
        <w:rPr>
          <w:rFonts w:ascii="Times New Roman" w:hAnsi="Times New Roman" w:cs="Times New Roman"/>
          <w:b/>
          <w:sz w:val="28"/>
          <w:szCs w:val="28"/>
        </w:rPr>
        <w:tab/>
        <w:t xml:space="preserve">- </w:t>
      </w:r>
      <w:r w:rsidRPr="00374D32">
        <w:rPr>
          <w:rFonts w:ascii="Times New Roman" w:hAnsi="Times New Roman" w:cs="Times New Roman"/>
          <w:sz w:val="28"/>
          <w:szCs w:val="28"/>
        </w:rPr>
        <w:t>Thực hiện theo thông tư 17/2018/TT-BGD&amp;ĐT ngày 22/8/2018.</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b/>
          <w:sz w:val="28"/>
          <w:szCs w:val="28"/>
        </w:rPr>
        <w:tab/>
      </w:r>
      <w:r w:rsidRPr="00374D32">
        <w:rPr>
          <w:rFonts w:ascii="Times New Roman" w:hAnsi="Times New Roman" w:cs="Times New Roman"/>
          <w:sz w:val="28"/>
          <w:szCs w:val="28"/>
        </w:rPr>
        <w:t>- Lên kế hoạch đánh giá kiểm định chất lượng hàng năm, thành lập ban kiểm định, các tổ công tác.</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Bổ sung minh chứng đầy đủ, sắp xếp khoa học.</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Báo cáo công tác kiểm định hàng năm.</w:t>
      </w:r>
    </w:p>
    <w:p w:rsidR="006761F7" w:rsidRPr="00374D32" w:rsidRDefault="006761F7" w:rsidP="007F279D">
      <w:pPr>
        <w:spacing w:after="60" w:line="240" w:lineRule="auto"/>
        <w:jc w:val="both"/>
        <w:rPr>
          <w:rFonts w:ascii="Times New Roman" w:hAnsi="Times New Roman" w:cs="Times New Roman"/>
          <w:b/>
          <w:sz w:val="28"/>
          <w:szCs w:val="28"/>
        </w:rPr>
      </w:pPr>
      <w:r w:rsidRPr="00374D32">
        <w:rPr>
          <w:rFonts w:ascii="Times New Roman" w:hAnsi="Times New Roman" w:cs="Times New Roman"/>
          <w:sz w:val="28"/>
          <w:szCs w:val="28"/>
        </w:rPr>
        <w:tab/>
      </w:r>
      <w:r w:rsidR="00602A07" w:rsidRPr="00374D32">
        <w:rPr>
          <w:rFonts w:ascii="Times New Roman" w:hAnsi="Times New Roman" w:cs="Times New Roman"/>
          <w:b/>
          <w:sz w:val="28"/>
          <w:szCs w:val="28"/>
        </w:rPr>
        <w:t>4.3</w:t>
      </w:r>
      <w:r w:rsidRPr="00374D32">
        <w:rPr>
          <w:rFonts w:ascii="Times New Roman" w:hAnsi="Times New Roman" w:cs="Times New Roman"/>
          <w:b/>
          <w:sz w:val="28"/>
          <w:szCs w:val="28"/>
        </w:rPr>
        <w:t>.</w:t>
      </w:r>
      <w:r w:rsidR="00050000">
        <w:rPr>
          <w:rFonts w:ascii="Times New Roman" w:hAnsi="Times New Roman" w:cs="Times New Roman"/>
          <w:b/>
          <w:sz w:val="28"/>
          <w:szCs w:val="28"/>
        </w:rPr>
        <w:t xml:space="preserve"> </w:t>
      </w:r>
      <w:r w:rsidRPr="00374D32">
        <w:rPr>
          <w:rFonts w:ascii="Times New Roman" w:hAnsi="Times New Roman" w:cs="Times New Roman"/>
          <w:b/>
          <w:sz w:val="28"/>
          <w:szCs w:val="28"/>
        </w:rPr>
        <w:t>Xây dựng trường chuẩn Quốc gia.</w:t>
      </w:r>
    </w:p>
    <w:p w:rsidR="006761F7"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Thực hiện kế hoạch số 2839/KH-UBND ngày 31 tháng 7 năm 2020 của UBND huyện Cư Kuin Kế hoạch xây dựng trường đạt chuẩn Quốc gia giai đoạn 2021</w:t>
      </w:r>
      <w:r w:rsidR="00BE39BE" w:rsidRPr="00374D32">
        <w:rPr>
          <w:rFonts w:ascii="Times New Roman" w:hAnsi="Times New Roman" w:cs="Times New Roman"/>
          <w:sz w:val="28"/>
          <w:szCs w:val="28"/>
        </w:rPr>
        <w:t>–</w:t>
      </w:r>
      <w:r w:rsidRPr="00374D32">
        <w:rPr>
          <w:rFonts w:ascii="Times New Roman" w:hAnsi="Times New Roman" w:cs="Times New Roman"/>
          <w:sz w:val="28"/>
          <w:szCs w:val="28"/>
        </w:rPr>
        <w:t>2025. Trường nằm trong lộ trình đạt chuẩn quốc gia năm 2025 của UBND huyện Cư Kuin.</w:t>
      </w:r>
    </w:p>
    <w:p w:rsidR="00EF01C0" w:rsidRPr="00374D32" w:rsidRDefault="00EF01C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Xác định đây là nhiệm vụ trọng tâm mà chi bộ, lãnh đạo nhà trường, các đoàn thể và tập thể GV, NV phải đồng tâm, hiệp lực hoàn thành.</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-Tham mưu cấp ủy Đảng, chính quyền địa phương quan tâm chỉ đạo đầu tư xây dựng cơ sở vật chất theo lộ trình đảm bảo đủ 1 phòng học/lớp, các phòng chức năng, phòng hiệu bộ và các công trình xây dựng khác...</w:t>
      </w:r>
    </w:p>
    <w:p w:rsidR="006761F7"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Tham mưu giải quyết dứt điểm quỹ đấ</w:t>
      </w:r>
      <w:r w:rsidR="001C4886">
        <w:rPr>
          <w:rFonts w:ascii="Times New Roman" w:hAnsi="Times New Roman" w:cs="Times New Roman"/>
          <w:sz w:val="28"/>
          <w:szCs w:val="28"/>
        </w:rPr>
        <w:t>t buôn Kmông, 2 phòng học điểm trườ</w:t>
      </w:r>
      <w:r w:rsidR="00EF01C0">
        <w:rPr>
          <w:rFonts w:ascii="Times New Roman" w:hAnsi="Times New Roman" w:cs="Times New Roman"/>
          <w:sz w:val="28"/>
          <w:szCs w:val="28"/>
        </w:rPr>
        <w:t>ng Măng Non.</w:t>
      </w:r>
    </w:p>
    <w:p w:rsidR="00EF01C0" w:rsidRPr="001C4886" w:rsidRDefault="00EF01C0" w:rsidP="007F279D">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 Xây dựng Kế hoạch kiểm định chất lượng giáo dục, kiện toàn Hội đồng KĐCLGD phân công nhiệm vụ cụ thể các nhóm trưởng. Điều đồng 1 PHT phụ trách và chỉ đạo, tìm minh chứng, bổ sung hoàn thiện hồ sơ.</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Nâng cao chất lượng đội ngũ cán bộ quản lý, GV, NV.</w:t>
      </w:r>
    </w:p>
    <w:p w:rsidR="006761F7"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Đổi mới phương pháp dạy học nâng cao chất lượng giáo dục.</w:t>
      </w:r>
    </w:p>
    <w:p w:rsidR="00613191" w:rsidRPr="00374D32" w:rsidRDefault="006761F7" w:rsidP="007F279D">
      <w:pPr>
        <w:spacing w:after="60" w:line="240" w:lineRule="auto"/>
        <w:jc w:val="both"/>
        <w:rPr>
          <w:rFonts w:ascii="Times New Roman" w:hAnsi="Times New Roman" w:cs="Times New Roman"/>
          <w:sz w:val="28"/>
          <w:szCs w:val="28"/>
        </w:rPr>
      </w:pPr>
      <w:r w:rsidRPr="00374D32">
        <w:rPr>
          <w:rFonts w:ascii="Times New Roman" w:hAnsi="Times New Roman" w:cs="Times New Roman"/>
          <w:sz w:val="28"/>
          <w:szCs w:val="28"/>
        </w:rPr>
        <w:tab/>
        <w:t>- Làm tốt công tác xã hội hóa giáo dục.</w:t>
      </w:r>
    </w:p>
    <w:p w:rsidR="0002245C" w:rsidRDefault="0002245C" w:rsidP="007F279D">
      <w:pPr>
        <w:spacing w:after="60" w:line="240" w:lineRule="auto"/>
        <w:ind w:firstLine="720"/>
        <w:jc w:val="both"/>
        <w:rPr>
          <w:rFonts w:ascii="Times New Roman" w:hAnsi="Times New Roman" w:cs="Times New Roman"/>
          <w:b/>
          <w:bCs/>
          <w:spacing w:val="-5"/>
          <w:sz w:val="28"/>
          <w:szCs w:val="28"/>
        </w:rPr>
      </w:pPr>
      <w:r w:rsidRPr="00374D32">
        <w:rPr>
          <w:rFonts w:ascii="Times New Roman" w:hAnsi="Times New Roman" w:cs="Times New Roman"/>
          <w:b/>
          <w:bCs/>
          <w:sz w:val="28"/>
          <w:szCs w:val="28"/>
        </w:rPr>
        <w:t>5.</w:t>
      </w:r>
      <w:r w:rsidRPr="00374D32">
        <w:rPr>
          <w:rFonts w:ascii="Times New Roman" w:hAnsi="Times New Roman" w:cs="Times New Roman"/>
          <w:b/>
          <w:bCs/>
          <w:spacing w:val="-6"/>
          <w:sz w:val="28"/>
          <w:szCs w:val="28"/>
        </w:rPr>
        <w:t xml:space="preserve">Tăng cường </w:t>
      </w:r>
      <w:r w:rsidRPr="00374D32">
        <w:rPr>
          <w:rFonts w:ascii="Times New Roman" w:hAnsi="Times New Roman" w:cs="Times New Roman"/>
          <w:b/>
          <w:bCs/>
          <w:spacing w:val="-5"/>
          <w:sz w:val="28"/>
          <w:szCs w:val="28"/>
        </w:rPr>
        <w:t xml:space="preserve">ứng </w:t>
      </w:r>
      <w:r w:rsidRPr="00374D32">
        <w:rPr>
          <w:rFonts w:ascii="Times New Roman" w:hAnsi="Times New Roman" w:cs="Times New Roman"/>
          <w:b/>
          <w:bCs/>
          <w:spacing w:val="-6"/>
          <w:sz w:val="28"/>
          <w:szCs w:val="28"/>
        </w:rPr>
        <w:t xml:space="preserve">dụng công nghệ thông </w:t>
      </w:r>
      <w:r w:rsidRPr="00374D32">
        <w:rPr>
          <w:rFonts w:ascii="Times New Roman" w:hAnsi="Times New Roman" w:cs="Times New Roman"/>
          <w:b/>
          <w:bCs/>
          <w:spacing w:val="-5"/>
          <w:sz w:val="28"/>
          <w:szCs w:val="28"/>
        </w:rPr>
        <w:t xml:space="preserve">tin </w:t>
      </w:r>
      <w:r w:rsidRPr="00374D32">
        <w:rPr>
          <w:rFonts w:ascii="Times New Roman" w:hAnsi="Times New Roman" w:cs="Times New Roman"/>
          <w:b/>
          <w:bCs/>
          <w:spacing w:val="-3"/>
          <w:sz w:val="28"/>
          <w:szCs w:val="28"/>
        </w:rPr>
        <w:t xml:space="preserve">và </w:t>
      </w:r>
      <w:r w:rsidRPr="00374D32">
        <w:rPr>
          <w:rFonts w:ascii="Times New Roman" w:hAnsi="Times New Roman" w:cs="Times New Roman"/>
          <w:b/>
          <w:bCs/>
          <w:spacing w:val="-6"/>
          <w:sz w:val="28"/>
          <w:szCs w:val="28"/>
        </w:rPr>
        <w:t xml:space="preserve">chuyển </w:t>
      </w:r>
      <w:r w:rsidRPr="00374D32">
        <w:rPr>
          <w:rFonts w:ascii="Times New Roman" w:hAnsi="Times New Roman" w:cs="Times New Roman"/>
          <w:b/>
          <w:bCs/>
          <w:spacing w:val="-5"/>
          <w:sz w:val="28"/>
          <w:szCs w:val="28"/>
        </w:rPr>
        <w:t xml:space="preserve">đổi </w:t>
      </w:r>
      <w:r w:rsidRPr="00374D32">
        <w:rPr>
          <w:rFonts w:ascii="Times New Roman" w:hAnsi="Times New Roman" w:cs="Times New Roman"/>
          <w:b/>
          <w:bCs/>
          <w:spacing w:val="-3"/>
          <w:sz w:val="28"/>
          <w:szCs w:val="28"/>
        </w:rPr>
        <w:t xml:space="preserve">số </w:t>
      </w:r>
      <w:r w:rsidRPr="00374D32">
        <w:rPr>
          <w:rFonts w:ascii="Times New Roman" w:hAnsi="Times New Roman" w:cs="Times New Roman"/>
          <w:b/>
          <w:bCs/>
          <w:spacing w:val="-6"/>
          <w:sz w:val="28"/>
          <w:szCs w:val="28"/>
        </w:rPr>
        <w:t xml:space="preserve">trong </w:t>
      </w:r>
      <w:r w:rsidRPr="00374D32">
        <w:rPr>
          <w:rFonts w:ascii="Times New Roman" w:hAnsi="Times New Roman" w:cs="Times New Roman"/>
          <w:b/>
          <w:bCs/>
          <w:spacing w:val="-5"/>
          <w:sz w:val="28"/>
          <w:szCs w:val="28"/>
        </w:rPr>
        <w:t xml:space="preserve">giáo </w:t>
      </w:r>
      <w:r w:rsidRPr="00374D32">
        <w:rPr>
          <w:rFonts w:ascii="Times New Roman" w:hAnsi="Times New Roman" w:cs="Times New Roman"/>
          <w:b/>
          <w:bCs/>
          <w:spacing w:val="-4"/>
          <w:sz w:val="28"/>
          <w:szCs w:val="28"/>
        </w:rPr>
        <w:t xml:space="preserve">dục </w:t>
      </w:r>
      <w:r w:rsidRPr="00374D32">
        <w:rPr>
          <w:rFonts w:ascii="Times New Roman" w:hAnsi="Times New Roman" w:cs="Times New Roman"/>
          <w:b/>
          <w:bCs/>
          <w:spacing w:val="-3"/>
          <w:sz w:val="28"/>
          <w:szCs w:val="28"/>
        </w:rPr>
        <w:t xml:space="preserve">và </w:t>
      </w:r>
      <w:r w:rsidRPr="00374D32">
        <w:rPr>
          <w:rFonts w:ascii="Times New Roman" w:hAnsi="Times New Roman" w:cs="Times New Roman"/>
          <w:b/>
          <w:bCs/>
          <w:spacing w:val="-5"/>
          <w:sz w:val="28"/>
          <w:szCs w:val="28"/>
        </w:rPr>
        <w:t>đào</w:t>
      </w:r>
      <w:r w:rsidR="00BC699C">
        <w:rPr>
          <w:rFonts w:ascii="Times New Roman" w:hAnsi="Times New Roman" w:cs="Times New Roman"/>
          <w:b/>
          <w:bCs/>
          <w:spacing w:val="-5"/>
          <w:sz w:val="28"/>
          <w:szCs w:val="28"/>
        </w:rPr>
        <w:t xml:space="preserve"> </w:t>
      </w:r>
      <w:r w:rsidRPr="00374D32">
        <w:rPr>
          <w:rFonts w:ascii="Times New Roman" w:hAnsi="Times New Roman" w:cs="Times New Roman"/>
          <w:b/>
          <w:bCs/>
          <w:spacing w:val="-5"/>
          <w:sz w:val="28"/>
          <w:szCs w:val="28"/>
        </w:rPr>
        <w:t>tạo</w:t>
      </w:r>
      <w:r w:rsidR="00EF01C0">
        <w:rPr>
          <w:rFonts w:ascii="Times New Roman" w:hAnsi="Times New Roman" w:cs="Times New Roman"/>
          <w:b/>
          <w:bCs/>
          <w:spacing w:val="-5"/>
          <w:sz w:val="28"/>
          <w:szCs w:val="28"/>
        </w:rPr>
        <w:t>.</w:t>
      </w:r>
    </w:p>
    <w:p w:rsidR="00EF01C0" w:rsidRPr="00374D32" w:rsidRDefault="00EF01C0" w:rsidP="007F279D">
      <w:pPr>
        <w:spacing w:after="60" w:line="240" w:lineRule="auto"/>
        <w:ind w:firstLine="720"/>
        <w:jc w:val="both"/>
        <w:rPr>
          <w:rFonts w:ascii="Times New Roman" w:hAnsi="Times New Roman" w:cs="Times New Roman"/>
          <w:b/>
          <w:bCs/>
          <w:sz w:val="28"/>
          <w:szCs w:val="28"/>
        </w:rPr>
      </w:pPr>
      <w:r>
        <w:rPr>
          <w:rFonts w:ascii="Times New Roman" w:hAnsi="Times New Roman" w:cs="Times New Roman"/>
          <w:b/>
          <w:bCs/>
          <w:spacing w:val="-5"/>
          <w:sz w:val="28"/>
          <w:szCs w:val="28"/>
        </w:rPr>
        <w:t xml:space="preserve">5.1. </w:t>
      </w:r>
      <w:r w:rsidR="008A2B85">
        <w:rPr>
          <w:rFonts w:ascii="Times New Roman" w:hAnsi="Times New Roman" w:cs="Times New Roman"/>
          <w:b/>
          <w:bCs/>
          <w:spacing w:val="-5"/>
          <w:sz w:val="28"/>
          <w:szCs w:val="28"/>
        </w:rPr>
        <w:t>T</w:t>
      </w:r>
      <w:r>
        <w:rPr>
          <w:rFonts w:ascii="Times New Roman" w:hAnsi="Times New Roman" w:cs="Times New Roman"/>
          <w:b/>
          <w:bCs/>
          <w:spacing w:val="-5"/>
          <w:sz w:val="28"/>
          <w:szCs w:val="28"/>
        </w:rPr>
        <w:t>ăng cường ứng dụng CNTT và chuyển đổi số trong GDĐT</w:t>
      </w:r>
    </w:p>
    <w:p w:rsidR="0002245C" w:rsidRPr="00374D32" w:rsidRDefault="00613191" w:rsidP="007F279D">
      <w:pPr>
        <w:widowControl w:val="0"/>
        <w:autoSpaceDE w:val="0"/>
        <w:autoSpaceDN w:val="0"/>
        <w:spacing w:after="60" w:line="240" w:lineRule="auto"/>
        <w:ind w:right="-234" w:firstLine="720"/>
        <w:jc w:val="both"/>
        <w:rPr>
          <w:rFonts w:ascii="Times New Roman" w:hAnsi="Times New Roman" w:cs="Times New Roman"/>
          <w:sz w:val="28"/>
        </w:rPr>
      </w:pPr>
      <w:r w:rsidRPr="00374D32">
        <w:rPr>
          <w:rFonts w:ascii="Times New Roman" w:hAnsi="Times New Roman" w:cs="Times New Roman"/>
          <w:sz w:val="28"/>
        </w:rPr>
        <w:t xml:space="preserve">- </w:t>
      </w:r>
      <w:r w:rsidR="0002245C" w:rsidRPr="00374D32">
        <w:rPr>
          <w:rFonts w:ascii="Times New Roman" w:hAnsi="Times New Roman" w:cs="Times New Roman"/>
          <w:sz w:val="28"/>
        </w:rPr>
        <w:t>Tiếp tục triển khai thực hiện Đề án “Tăng cường ứng dụng công nghệ thông tin và chuyển đổi số trong giáo dục và đào tạo giai đoạn 2022 - 2025, định hướng đến năm 2030” ban hành theo Quyết định số 131/QĐ-TTg ngày</w:t>
      </w:r>
      <w:r w:rsidR="008A2B85">
        <w:rPr>
          <w:rFonts w:ascii="Times New Roman" w:hAnsi="Times New Roman" w:cs="Times New Roman"/>
          <w:sz w:val="28"/>
        </w:rPr>
        <w:t xml:space="preserve"> </w:t>
      </w:r>
      <w:r w:rsidR="0002245C" w:rsidRPr="00374D32">
        <w:rPr>
          <w:rFonts w:ascii="Times New Roman" w:hAnsi="Times New Roman" w:cs="Times New Roman"/>
          <w:sz w:val="28"/>
        </w:rPr>
        <w:t>25/01/2022.</w:t>
      </w:r>
    </w:p>
    <w:p w:rsidR="0002245C" w:rsidRPr="00374D32" w:rsidRDefault="00613191" w:rsidP="007F279D">
      <w:pPr>
        <w:widowControl w:val="0"/>
        <w:autoSpaceDE w:val="0"/>
        <w:autoSpaceDN w:val="0"/>
        <w:spacing w:after="60" w:line="240" w:lineRule="auto"/>
        <w:ind w:right="-234" w:firstLine="720"/>
        <w:jc w:val="both"/>
        <w:rPr>
          <w:rFonts w:ascii="Times New Roman" w:hAnsi="Times New Roman" w:cs="Times New Roman"/>
          <w:sz w:val="28"/>
        </w:rPr>
      </w:pPr>
      <w:r w:rsidRPr="00374D32">
        <w:rPr>
          <w:rFonts w:ascii="Times New Roman" w:hAnsi="Times New Roman" w:cs="Times New Roman"/>
          <w:sz w:val="28"/>
        </w:rPr>
        <w:t xml:space="preserve">- </w:t>
      </w:r>
      <w:r w:rsidR="0002245C" w:rsidRPr="00374D32">
        <w:rPr>
          <w:rFonts w:ascii="Times New Roman" w:hAnsi="Times New Roman" w:cs="Times New Roman"/>
          <w:sz w:val="28"/>
        </w:rPr>
        <w:t>Tăng cường các điều kiện đảm bảo hạ tầng kỹ thuật và kỹ năng ứng dụng công nghệ thông tin trong dạy học trực tuyến và trong công tác kiểm tra, đánh giá chất lượng giáodục.</w:t>
      </w:r>
    </w:p>
    <w:p w:rsidR="0002245C" w:rsidRPr="00374D32" w:rsidRDefault="00613191" w:rsidP="007F279D">
      <w:pPr>
        <w:widowControl w:val="0"/>
        <w:autoSpaceDE w:val="0"/>
        <w:autoSpaceDN w:val="0"/>
        <w:spacing w:after="60" w:line="240" w:lineRule="auto"/>
        <w:ind w:right="-93" w:firstLine="720"/>
        <w:jc w:val="both"/>
        <w:rPr>
          <w:rFonts w:ascii="Times New Roman" w:hAnsi="Times New Roman" w:cs="Times New Roman"/>
          <w:sz w:val="28"/>
        </w:rPr>
      </w:pPr>
      <w:r w:rsidRPr="00374D32">
        <w:rPr>
          <w:rFonts w:ascii="Times New Roman" w:hAnsi="Times New Roman" w:cs="Times New Roman"/>
          <w:sz w:val="28"/>
        </w:rPr>
        <w:lastRenderedPageBreak/>
        <w:t xml:space="preserve">- </w:t>
      </w:r>
      <w:r w:rsidR="0002245C" w:rsidRPr="00374D32">
        <w:rPr>
          <w:rFonts w:ascii="Times New Roman" w:hAnsi="Times New Roman" w:cs="Times New Roman"/>
          <w:sz w:val="28"/>
        </w:rPr>
        <w:t>Tăng cường đầu tư cơ sở vật chất, thiết bị dạy học, tập huấn sử dụng cho đội ngũ giáo viên; sẵn sàng đáp ứng yêu cầu tổ chức dạy học trong điều kiện thiên tai, dịch bệ</w:t>
      </w:r>
      <w:r w:rsidR="008459D3">
        <w:rPr>
          <w:rFonts w:ascii="Times New Roman" w:hAnsi="Times New Roman" w:cs="Times New Roman"/>
          <w:sz w:val="28"/>
        </w:rPr>
        <w:t>nh.</w:t>
      </w:r>
    </w:p>
    <w:p w:rsidR="00613191" w:rsidRPr="00374D32" w:rsidRDefault="00613191" w:rsidP="007F279D">
      <w:pPr>
        <w:widowControl w:val="0"/>
        <w:autoSpaceDE w:val="0"/>
        <w:autoSpaceDN w:val="0"/>
        <w:spacing w:after="60" w:line="240" w:lineRule="auto"/>
        <w:ind w:right="-93" w:firstLine="720"/>
        <w:jc w:val="both"/>
        <w:rPr>
          <w:rFonts w:ascii="Times New Roman" w:hAnsi="Times New Roman" w:cs="Times New Roman"/>
          <w:sz w:val="28"/>
        </w:rPr>
      </w:pPr>
      <w:r w:rsidRPr="00374D32">
        <w:rPr>
          <w:rFonts w:ascii="Times New Roman" w:hAnsi="Times New Roman" w:cs="Times New Roman"/>
          <w:sz w:val="28"/>
        </w:rPr>
        <w:t>- Thực hiện báo cáo, cập nhật thông tin trên cơ sở dữ liệu Ngành và trên phần mềm phổ cập giáo dục, xoá mù chữ đúng quy định và khai thác sử dụng thông tin hiệuquả.</w:t>
      </w:r>
    </w:p>
    <w:p w:rsidR="00613191" w:rsidRDefault="00613191" w:rsidP="007F279D">
      <w:pPr>
        <w:widowControl w:val="0"/>
        <w:autoSpaceDE w:val="0"/>
        <w:autoSpaceDN w:val="0"/>
        <w:spacing w:after="60" w:line="240" w:lineRule="auto"/>
        <w:ind w:right="-234" w:firstLine="720"/>
        <w:jc w:val="both"/>
        <w:rPr>
          <w:rFonts w:ascii="Times New Roman" w:hAnsi="Times New Roman" w:cs="Times New Roman"/>
          <w:sz w:val="28"/>
        </w:rPr>
      </w:pPr>
      <w:r w:rsidRPr="00374D32">
        <w:rPr>
          <w:rFonts w:ascii="Times New Roman" w:hAnsi="Times New Roman" w:cs="Times New Roman"/>
          <w:sz w:val="28"/>
        </w:rPr>
        <w:t>- Đẩy mạnh ứng dụng công nghệ thông tin trong quản lý kế hoạch giáo dục nhà trường, đội ngũ cán bộ, giáo viên, học sinh. Từng bước thực hiện số hóa hồ sơ quản lý bảo đảm tinh gọn và hiệu</w:t>
      </w:r>
      <w:r w:rsidR="00EF01C0">
        <w:rPr>
          <w:rFonts w:ascii="Times New Roman" w:hAnsi="Times New Roman" w:cs="Times New Roman"/>
          <w:sz w:val="28"/>
        </w:rPr>
        <w:t xml:space="preserve"> </w:t>
      </w:r>
      <w:r w:rsidRPr="00374D32">
        <w:rPr>
          <w:rFonts w:ascii="Times New Roman" w:hAnsi="Times New Roman" w:cs="Times New Roman"/>
          <w:sz w:val="28"/>
        </w:rPr>
        <w:t>quả.</w:t>
      </w:r>
    </w:p>
    <w:p w:rsidR="00EF01C0" w:rsidRPr="00EF01C0" w:rsidRDefault="00EF01C0" w:rsidP="007F279D">
      <w:pPr>
        <w:widowControl w:val="0"/>
        <w:autoSpaceDE w:val="0"/>
        <w:autoSpaceDN w:val="0"/>
        <w:spacing w:after="60" w:line="240" w:lineRule="auto"/>
        <w:ind w:right="-234" w:firstLine="720"/>
        <w:jc w:val="both"/>
        <w:rPr>
          <w:rFonts w:ascii="Times New Roman" w:hAnsi="Times New Roman" w:cs="Times New Roman"/>
          <w:b/>
          <w:sz w:val="28"/>
        </w:rPr>
      </w:pPr>
      <w:r w:rsidRPr="00EF01C0">
        <w:rPr>
          <w:rFonts w:ascii="Times New Roman" w:hAnsi="Times New Roman" w:cs="Times New Roman"/>
          <w:b/>
          <w:sz w:val="28"/>
        </w:rPr>
        <w:t>5.2.</w:t>
      </w:r>
      <w:r w:rsidR="00050000">
        <w:rPr>
          <w:rFonts w:ascii="Times New Roman" w:hAnsi="Times New Roman" w:cs="Times New Roman"/>
          <w:b/>
          <w:sz w:val="28"/>
        </w:rPr>
        <w:t xml:space="preserve"> </w:t>
      </w:r>
      <w:r w:rsidRPr="00EF01C0">
        <w:rPr>
          <w:rFonts w:ascii="Times New Roman" w:hAnsi="Times New Roman" w:cs="Times New Roman"/>
          <w:b/>
          <w:sz w:val="28"/>
        </w:rPr>
        <w:t>Triển khai học bạ số.</w:t>
      </w:r>
    </w:p>
    <w:p w:rsidR="00EF01C0" w:rsidRDefault="00EF01C0" w:rsidP="007F279D">
      <w:pPr>
        <w:widowControl w:val="0"/>
        <w:autoSpaceDE w:val="0"/>
        <w:autoSpaceDN w:val="0"/>
        <w:spacing w:after="60" w:line="240" w:lineRule="auto"/>
        <w:ind w:right="-234" w:firstLine="720"/>
        <w:jc w:val="both"/>
        <w:rPr>
          <w:rFonts w:ascii="Times New Roman" w:hAnsi="Times New Roman" w:cs="Times New Roman"/>
          <w:sz w:val="28"/>
        </w:rPr>
      </w:pPr>
      <w:r>
        <w:rPr>
          <w:rFonts w:ascii="Times New Roman" w:hAnsi="Times New Roman" w:cs="Times New Roman"/>
          <w:sz w:val="28"/>
        </w:rPr>
        <w:t>Thực hi</w:t>
      </w:r>
      <w:r w:rsidR="007F6CB1">
        <w:rPr>
          <w:rFonts w:ascii="Times New Roman" w:hAnsi="Times New Roman" w:cs="Times New Roman"/>
          <w:sz w:val="28"/>
        </w:rPr>
        <w:t>ện hiệu quả học bạ số</w:t>
      </w:r>
      <w:r w:rsidR="00050000">
        <w:rPr>
          <w:rFonts w:ascii="Times New Roman" w:hAnsi="Times New Roman" w:cs="Times New Roman"/>
          <w:sz w:val="28"/>
        </w:rPr>
        <w:t xml:space="preserve"> </w:t>
      </w:r>
      <w:r w:rsidR="007F6CB1">
        <w:rPr>
          <w:rFonts w:ascii="Times New Roman" w:hAnsi="Times New Roman" w:cs="Times New Roman"/>
          <w:sz w:val="28"/>
        </w:rPr>
        <w:t>tự năm học 2024-2025 theo hướng dẫn của Bộ GD&amp;ĐT, 100% các khối lớp thực hiện học bạ số.</w:t>
      </w:r>
    </w:p>
    <w:p w:rsidR="007F6CB1" w:rsidRDefault="007F6CB1" w:rsidP="007F279D">
      <w:pPr>
        <w:widowControl w:val="0"/>
        <w:autoSpaceDE w:val="0"/>
        <w:autoSpaceDN w:val="0"/>
        <w:spacing w:after="60" w:line="240" w:lineRule="auto"/>
        <w:ind w:right="-234" w:firstLine="720"/>
        <w:jc w:val="both"/>
        <w:rPr>
          <w:rFonts w:ascii="Times New Roman" w:hAnsi="Times New Roman" w:cs="Times New Roman"/>
          <w:sz w:val="28"/>
        </w:rPr>
      </w:pPr>
      <w:r>
        <w:rPr>
          <w:rFonts w:ascii="Times New Roman" w:hAnsi="Times New Roman" w:cs="Times New Roman"/>
          <w:sz w:val="28"/>
        </w:rPr>
        <w:t>Đầu thư thiết bị, kỹ thuật công nghệ về học bạ số.</w:t>
      </w:r>
    </w:p>
    <w:p w:rsidR="007F6CB1" w:rsidRPr="00374D32" w:rsidRDefault="007F6CB1" w:rsidP="007F279D">
      <w:pPr>
        <w:widowControl w:val="0"/>
        <w:autoSpaceDE w:val="0"/>
        <w:autoSpaceDN w:val="0"/>
        <w:spacing w:after="60" w:line="240" w:lineRule="auto"/>
        <w:ind w:right="-234" w:firstLine="720"/>
        <w:jc w:val="both"/>
        <w:rPr>
          <w:rFonts w:ascii="Times New Roman" w:hAnsi="Times New Roman" w:cs="Times New Roman"/>
          <w:sz w:val="28"/>
        </w:rPr>
      </w:pPr>
      <w:r>
        <w:rPr>
          <w:rFonts w:ascii="Times New Roman" w:hAnsi="Times New Roman" w:cs="Times New Roman"/>
          <w:sz w:val="28"/>
        </w:rPr>
        <w:t>Tăng cường công tác bồi dưỡng, tập huấn về sử dụng học bạ số.</w:t>
      </w:r>
    </w:p>
    <w:p w:rsidR="0002245C" w:rsidRPr="00374D32" w:rsidRDefault="00CF7167" w:rsidP="007F279D">
      <w:pPr>
        <w:spacing w:after="60" w:line="240" w:lineRule="auto"/>
        <w:jc w:val="both"/>
        <w:rPr>
          <w:rFonts w:ascii="Times New Roman" w:hAnsi="Times New Roman" w:cs="Times New Roman"/>
          <w:b/>
          <w:bCs/>
          <w:sz w:val="28"/>
          <w:szCs w:val="28"/>
        </w:rPr>
      </w:pPr>
      <w:r w:rsidRPr="00374D32">
        <w:rPr>
          <w:rFonts w:ascii="Times New Roman" w:hAnsi="Times New Roman" w:cs="Times New Roman"/>
          <w:sz w:val="28"/>
          <w:szCs w:val="28"/>
        </w:rPr>
        <w:tab/>
      </w:r>
      <w:r w:rsidR="00AD45AD">
        <w:rPr>
          <w:rFonts w:ascii="Times New Roman" w:hAnsi="Times New Roman" w:cs="Times New Roman"/>
          <w:b/>
          <w:bCs/>
          <w:sz w:val="28"/>
          <w:szCs w:val="28"/>
        </w:rPr>
        <w:t>V. C</w:t>
      </w:r>
      <w:r w:rsidRPr="00374D32">
        <w:rPr>
          <w:rFonts w:ascii="Times New Roman" w:hAnsi="Times New Roman" w:cs="Times New Roman"/>
          <w:b/>
          <w:bCs/>
          <w:sz w:val="28"/>
          <w:szCs w:val="28"/>
        </w:rPr>
        <w:t>ác tổ chức đoàn thể.</w:t>
      </w:r>
    </w:p>
    <w:p w:rsidR="00CF7167" w:rsidRDefault="00CF7167" w:rsidP="007F279D">
      <w:pPr>
        <w:pStyle w:val="ListParagraph"/>
        <w:numPr>
          <w:ilvl w:val="0"/>
          <w:numId w:val="41"/>
        </w:numPr>
        <w:spacing w:after="60" w:line="240" w:lineRule="auto"/>
        <w:jc w:val="both"/>
        <w:rPr>
          <w:rFonts w:ascii="Times New Roman" w:hAnsi="Times New Roman" w:cs="Times New Roman"/>
          <w:b/>
          <w:bCs/>
          <w:sz w:val="28"/>
          <w:szCs w:val="28"/>
        </w:rPr>
      </w:pPr>
      <w:r>
        <w:rPr>
          <w:rFonts w:ascii="Times New Roman" w:hAnsi="Times New Roman" w:cs="Times New Roman"/>
          <w:b/>
          <w:bCs/>
          <w:sz w:val="28"/>
          <w:szCs w:val="28"/>
        </w:rPr>
        <w:t>Công đoàn.</w:t>
      </w:r>
    </w:p>
    <w:p w:rsidR="007F6CB1" w:rsidRPr="007F6CB1" w:rsidRDefault="007F6CB1" w:rsidP="007F6CB1">
      <w:pPr>
        <w:spacing w:after="6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Tham mưu LĐLĐ huyện bầu bổ sung BCH Công đoàn khuyết vị trí CTCĐ (do Đ/c Hữu chuyển công tác).</w:t>
      </w:r>
    </w:p>
    <w:p w:rsidR="00CF7167" w:rsidRDefault="00CF716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F7167">
        <w:rPr>
          <w:rFonts w:ascii="Times New Roman" w:hAnsi="Times New Roman" w:cs="Times New Roman"/>
          <w:sz w:val="28"/>
          <w:szCs w:val="28"/>
        </w:rPr>
        <w:t>Kết hợp cùng nhà trường động viên công đoàn viên thực hiện tốt nhiệm vụ chuyên môn hoàn thành xuất sắc nhiệm vụ được giao.</w:t>
      </w:r>
    </w:p>
    <w:p w:rsidR="00CF7167" w:rsidRDefault="00CF716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Quan tâm chăm lo đời sống tinh thần cũng như vật chất c</w:t>
      </w:r>
      <w:r w:rsidR="009A1ECE">
        <w:rPr>
          <w:rFonts w:ascii="Times New Roman" w:hAnsi="Times New Roman" w:cs="Times New Roman"/>
          <w:sz w:val="28"/>
          <w:szCs w:val="28"/>
        </w:rPr>
        <w:t>ủ</w:t>
      </w:r>
      <w:r>
        <w:rPr>
          <w:rFonts w:ascii="Times New Roman" w:hAnsi="Times New Roman" w:cs="Times New Roman"/>
          <w:sz w:val="28"/>
          <w:szCs w:val="28"/>
        </w:rPr>
        <w:t>a công đoàn viên, thăm hỏi ốm đau, hiếu hỉ kịp thời.</w:t>
      </w:r>
    </w:p>
    <w:p w:rsidR="00CF7167" w:rsidRDefault="00CF716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A1ECE">
        <w:rPr>
          <w:rFonts w:ascii="Times New Roman" w:hAnsi="Times New Roman" w:cs="Times New Roman"/>
          <w:sz w:val="28"/>
          <w:szCs w:val="28"/>
        </w:rPr>
        <w:t>Củng cố và phát huy khối đoàn kết nội bộ, công đoàn nhà trường thực sự là mái ấm củ</w:t>
      </w:r>
      <w:r w:rsidR="00BE39BE">
        <w:rPr>
          <w:rFonts w:ascii="Times New Roman" w:hAnsi="Times New Roman" w:cs="Times New Roman"/>
          <w:sz w:val="28"/>
          <w:szCs w:val="28"/>
        </w:rPr>
        <w:t>a cán</w:t>
      </w:r>
      <w:r w:rsidR="00FC1475">
        <w:rPr>
          <w:rFonts w:ascii="Times New Roman" w:hAnsi="Times New Roman" w:cs="Times New Roman"/>
          <w:sz w:val="28"/>
          <w:szCs w:val="28"/>
        </w:rPr>
        <w:t xml:space="preserve"> </w:t>
      </w:r>
      <w:r w:rsidR="009A1ECE">
        <w:rPr>
          <w:rFonts w:ascii="Times New Roman" w:hAnsi="Times New Roman" w:cs="Times New Roman"/>
          <w:sz w:val="28"/>
          <w:szCs w:val="28"/>
        </w:rPr>
        <w:t>bộ giáo viên, nhân viên.</w:t>
      </w:r>
    </w:p>
    <w:p w:rsidR="009A1ECE" w:rsidRDefault="009A1ECE"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Giám sát các chế độ chính sách của công đoàn viên, tham gia các buổi họp xét nâng lương định kỳ, trước thời hạn, xây dựng quy chế dân chủ trong nhà trường…</w:t>
      </w:r>
    </w:p>
    <w:p w:rsidR="009A1ECE" w:rsidRDefault="009A1ECE"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các loại quỹ trong công đoàn như: quỹ tương trợ, quỹ giúp nhau làm kinh tế… tạo điều kiện cho CĐV làm kinh tế gia đình hoặc vươn lên trong khó khăn, hoạn nạn.</w:t>
      </w:r>
    </w:p>
    <w:p w:rsidR="00326BE7" w:rsidRDefault="00326BE7" w:rsidP="007F279D">
      <w:pPr>
        <w:spacing w:after="60" w:line="240" w:lineRule="auto"/>
        <w:ind w:firstLine="720"/>
        <w:jc w:val="both"/>
        <w:rPr>
          <w:rFonts w:ascii="Times New Roman" w:hAnsi="Times New Roman" w:cs="Times New Roman"/>
          <w:b/>
          <w:bCs/>
          <w:sz w:val="28"/>
          <w:szCs w:val="28"/>
        </w:rPr>
      </w:pPr>
      <w:r w:rsidRPr="00326BE7">
        <w:rPr>
          <w:rFonts w:ascii="Times New Roman" w:hAnsi="Times New Roman" w:cs="Times New Roman"/>
          <w:b/>
          <w:bCs/>
          <w:sz w:val="28"/>
          <w:szCs w:val="28"/>
        </w:rPr>
        <w:t>2. Đội Thiếu niên tiền phong Hồ Chí Minh</w:t>
      </w:r>
    </w:p>
    <w:p w:rsidR="00326BE7" w:rsidRPr="00326BE7" w:rsidRDefault="00326BE7" w:rsidP="007F279D">
      <w:pPr>
        <w:spacing w:after="60" w:line="240" w:lineRule="auto"/>
        <w:ind w:firstLine="720"/>
        <w:jc w:val="both"/>
        <w:rPr>
          <w:rFonts w:ascii="Times New Roman" w:hAnsi="Times New Roman" w:cs="Times New Roman"/>
          <w:sz w:val="28"/>
          <w:szCs w:val="28"/>
        </w:rPr>
      </w:pPr>
      <w:r w:rsidRPr="00326BE7">
        <w:rPr>
          <w:rFonts w:ascii="Times New Roman" w:hAnsi="Times New Roman" w:cs="Times New Roman"/>
          <w:sz w:val="28"/>
          <w:szCs w:val="28"/>
        </w:rPr>
        <w:t>- Tổ chức kiện toàn BCH liên đội</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Thành lập đội cờ đ</w:t>
      </w:r>
      <w:r w:rsidR="007F6CB1">
        <w:rPr>
          <w:rFonts w:ascii="Times New Roman" w:hAnsi="Times New Roman" w:cs="Times New Roman"/>
          <w:sz w:val="28"/>
          <w:szCs w:val="28"/>
        </w:rPr>
        <w:t>ỏ.</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Duy trì nề nếp sinh hoạt đội, thành lập đội trống ở điểm trường chính. </w:t>
      </w:r>
    </w:p>
    <w:p w:rsidR="00326BE7" w:rsidRDefault="008459D3"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Tham gia các hội thi, các phong trào cấp huyện đạt từ giả</w:t>
      </w:r>
      <w:r w:rsidR="007F6CB1">
        <w:rPr>
          <w:rFonts w:ascii="Times New Roman" w:hAnsi="Times New Roman" w:cs="Times New Roman"/>
          <w:sz w:val="28"/>
          <w:szCs w:val="28"/>
        </w:rPr>
        <w:t>i Nhì</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Tham gia các hội diễn văn nghệ chào mừng các chủ điể</w:t>
      </w:r>
      <w:r w:rsidR="008459D3">
        <w:rPr>
          <w:rFonts w:ascii="Times New Roman" w:hAnsi="Times New Roman" w:cs="Times New Roman"/>
          <w:sz w:val="28"/>
          <w:szCs w:val="28"/>
        </w:rPr>
        <w:t>m.</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Tham gia các chương trình đội do Hội đồng đội huyện tổ chức.</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Phát động phong trào nuôi heo đất, kế hoạch nhỏ</w:t>
      </w:r>
      <w:r w:rsidR="00E5015D">
        <w:rPr>
          <w:rFonts w:ascii="Times New Roman" w:hAnsi="Times New Roman" w:cs="Times New Roman"/>
          <w:sz w:val="28"/>
          <w:szCs w:val="28"/>
        </w:rPr>
        <w:t>…</w:t>
      </w:r>
      <w:r>
        <w:rPr>
          <w:rFonts w:ascii="Times New Roman" w:hAnsi="Times New Roman" w:cs="Times New Roman"/>
          <w:sz w:val="28"/>
          <w:szCs w:val="28"/>
        </w:rPr>
        <w:t>.</w:t>
      </w:r>
    </w:p>
    <w:p w:rsidR="00326BE7" w:rsidRDefault="00326BE7"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Phối kết hợp với GV bộ môn phát huy các hoạt động đội ở các phân hiệu.</w:t>
      </w:r>
    </w:p>
    <w:p w:rsidR="00326BE7" w:rsidRPr="00326BE7" w:rsidRDefault="00E5015D" w:rsidP="007F279D">
      <w:pPr>
        <w:spacing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*Chỉ tiêu:</w:t>
      </w:r>
      <w:r w:rsidR="007F6CB1">
        <w:rPr>
          <w:rFonts w:ascii="Times New Roman" w:hAnsi="Times New Roman" w:cs="Times New Roman"/>
          <w:sz w:val="28"/>
          <w:szCs w:val="28"/>
        </w:rPr>
        <w:t xml:space="preserve"> </w:t>
      </w:r>
      <w:r>
        <w:rPr>
          <w:rFonts w:ascii="Times New Roman" w:hAnsi="Times New Roman" w:cs="Times New Roman"/>
          <w:sz w:val="28"/>
          <w:szCs w:val="28"/>
        </w:rPr>
        <w:t>Đạt liên độ</w:t>
      </w:r>
      <w:r w:rsidR="008459D3">
        <w:rPr>
          <w:rFonts w:ascii="Times New Roman" w:hAnsi="Times New Roman" w:cs="Times New Roman"/>
          <w:sz w:val="28"/>
          <w:szCs w:val="28"/>
        </w:rPr>
        <w:t xml:space="preserve">i </w:t>
      </w:r>
      <w:r>
        <w:rPr>
          <w:rFonts w:ascii="Times New Roman" w:hAnsi="Times New Roman" w:cs="Times New Roman"/>
          <w:sz w:val="28"/>
          <w:szCs w:val="28"/>
        </w:rPr>
        <w:t>Xuất sắc</w:t>
      </w:r>
    </w:p>
    <w:p w:rsidR="00613191" w:rsidRPr="00374D32" w:rsidRDefault="006761F7" w:rsidP="007F279D">
      <w:pPr>
        <w:spacing w:after="60" w:line="240" w:lineRule="auto"/>
        <w:jc w:val="both"/>
        <w:rPr>
          <w:rFonts w:ascii="Times New Roman" w:hAnsi="Times New Roman" w:cs="Times New Roman"/>
          <w:b/>
          <w:bCs/>
          <w:sz w:val="28"/>
          <w:szCs w:val="28"/>
          <w:lang w:val="vi-VN"/>
        </w:rPr>
      </w:pPr>
      <w:r w:rsidRPr="00655C06">
        <w:rPr>
          <w:rFonts w:ascii="Times New Roman" w:hAnsi="Times New Roman" w:cs="Times New Roman"/>
          <w:sz w:val="28"/>
          <w:szCs w:val="28"/>
        </w:rPr>
        <w:tab/>
      </w:r>
      <w:r w:rsidR="00582933">
        <w:rPr>
          <w:rFonts w:ascii="Times New Roman" w:hAnsi="Times New Roman" w:cs="Times New Roman"/>
          <w:b/>
          <w:bCs/>
          <w:sz w:val="28"/>
          <w:szCs w:val="28"/>
          <w:lang w:val="vi-VN"/>
        </w:rPr>
        <w:t>VI</w:t>
      </w:r>
      <w:r w:rsidR="00613191" w:rsidRPr="00374D32">
        <w:rPr>
          <w:rFonts w:ascii="Times New Roman" w:hAnsi="Times New Roman" w:cs="Times New Roman"/>
          <w:b/>
          <w:bCs/>
          <w:sz w:val="28"/>
          <w:szCs w:val="28"/>
          <w:lang w:val="vi-VN"/>
        </w:rPr>
        <w:t>.Biện pháp thực hiện.</w:t>
      </w:r>
    </w:p>
    <w:p w:rsidR="00613191" w:rsidRPr="00374D32" w:rsidRDefault="00613191" w:rsidP="007F279D">
      <w:pPr>
        <w:spacing w:after="60" w:line="240" w:lineRule="auto"/>
        <w:ind w:firstLine="720"/>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 Tăng cường khối đoàn kết nội bộ, tạo sự đồng</w:t>
      </w:r>
      <w:r w:rsidR="00603B71" w:rsidRPr="00374D32">
        <w:rPr>
          <w:rFonts w:ascii="Times New Roman" w:hAnsi="Times New Roman" w:cs="Times New Roman"/>
          <w:sz w:val="28"/>
          <w:szCs w:val="28"/>
          <w:lang w:val="vi-VN"/>
        </w:rPr>
        <w:t xml:space="preserve"> thuận</w:t>
      </w:r>
      <w:r w:rsidRPr="00374D32">
        <w:rPr>
          <w:rFonts w:ascii="Times New Roman" w:hAnsi="Times New Roman" w:cs="Times New Roman"/>
          <w:sz w:val="28"/>
          <w:szCs w:val="28"/>
          <w:lang w:val="vi-VN"/>
        </w:rPr>
        <w:t xml:space="preserve"> trong tập thể nhà trường trên dưới mộ</w:t>
      </w:r>
      <w:r w:rsidR="009948E6" w:rsidRPr="00374D32">
        <w:rPr>
          <w:rFonts w:ascii="Times New Roman" w:hAnsi="Times New Roman" w:cs="Times New Roman"/>
          <w:sz w:val="28"/>
          <w:szCs w:val="28"/>
          <w:lang w:val="vi-VN"/>
        </w:rPr>
        <w:t xml:space="preserve">t lòng thương yêu, giúp </w:t>
      </w:r>
      <w:r w:rsidR="009948E6">
        <w:rPr>
          <w:rFonts w:ascii="Times New Roman" w:hAnsi="Times New Roman" w:cs="Times New Roman"/>
          <w:sz w:val="28"/>
          <w:szCs w:val="28"/>
          <w:lang w:val="vi-VN"/>
        </w:rPr>
        <w:t>đỡ</w:t>
      </w:r>
      <w:r w:rsidRPr="00374D32">
        <w:rPr>
          <w:rFonts w:ascii="Times New Roman" w:hAnsi="Times New Roman" w:cs="Times New Roman"/>
          <w:sz w:val="28"/>
          <w:szCs w:val="28"/>
          <w:lang w:val="vi-VN"/>
        </w:rPr>
        <w:t xml:space="preserve"> nhau hoàn thành tốt nhiệm vụ.</w:t>
      </w:r>
    </w:p>
    <w:p w:rsidR="00613191" w:rsidRPr="00374D32" w:rsidRDefault="0061319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lastRenderedPageBreak/>
        <w:tab/>
        <w:t>- Làm tốt công tác</w:t>
      </w:r>
      <w:r w:rsidR="00603B71" w:rsidRPr="00374D32">
        <w:rPr>
          <w:rFonts w:ascii="Times New Roman" w:hAnsi="Times New Roman" w:cs="Times New Roman"/>
          <w:sz w:val="28"/>
          <w:szCs w:val="28"/>
          <w:lang w:val="vi-VN"/>
        </w:rPr>
        <w:t xml:space="preserve"> công khai,</w:t>
      </w:r>
      <w:r w:rsidRPr="00374D32">
        <w:rPr>
          <w:rFonts w:ascii="Times New Roman" w:hAnsi="Times New Roman" w:cs="Times New Roman"/>
          <w:sz w:val="28"/>
          <w:szCs w:val="28"/>
          <w:lang w:val="vi-VN"/>
        </w:rPr>
        <w:t xml:space="preserve"> dân chủ, </w:t>
      </w:r>
      <w:r w:rsidR="00603B71" w:rsidRPr="00374D32">
        <w:rPr>
          <w:rFonts w:ascii="Times New Roman" w:hAnsi="Times New Roman" w:cs="Times New Roman"/>
          <w:sz w:val="28"/>
          <w:szCs w:val="28"/>
          <w:lang w:val="vi-VN"/>
        </w:rPr>
        <w:t>tạo sự thoải mái, lòng tin</w:t>
      </w:r>
      <w:r w:rsidR="00E5015D" w:rsidRPr="00374D32">
        <w:rPr>
          <w:rFonts w:ascii="Times New Roman" w:hAnsi="Times New Roman" w:cs="Times New Roman"/>
          <w:sz w:val="28"/>
          <w:szCs w:val="28"/>
          <w:lang w:val="vi-VN"/>
        </w:rPr>
        <w:t xml:space="preserve"> tưởng</w:t>
      </w:r>
      <w:r w:rsidR="00603B71" w:rsidRPr="00374D32">
        <w:rPr>
          <w:rFonts w:ascii="Times New Roman" w:hAnsi="Times New Roman" w:cs="Times New Roman"/>
          <w:sz w:val="28"/>
          <w:szCs w:val="28"/>
          <w:lang w:val="vi-VN"/>
        </w:rPr>
        <w:t xml:space="preserve"> trong hội đồng nhà trường.</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Tạo điều kiện</w:t>
      </w:r>
      <w:r w:rsidR="00602A07" w:rsidRPr="00374D32">
        <w:rPr>
          <w:rFonts w:ascii="Times New Roman" w:hAnsi="Times New Roman" w:cs="Times New Roman"/>
          <w:sz w:val="28"/>
          <w:szCs w:val="28"/>
          <w:lang w:val="vi-VN"/>
        </w:rPr>
        <w:t>, khuyến khích</w:t>
      </w:r>
      <w:r w:rsidR="009948E6" w:rsidRPr="00374D32">
        <w:rPr>
          <w:rFonts w:ascii="Times New Roman" w:hAnsi="Times New Roman" w:cs="Times New Roman"/>
          <w:sz w:val="28"/>
          <w:szCs w:val="28"/>
          <w:lang w:val="vi-VN"/>
        </w:rPr>
        <w:t xml:space="preserve"> CBQL, GV, </w:t>
      </w:r>
      <w:r w:rsidR="009948E6">
        <w:rPr>
          <w:rFonts w:ascii="Times New Roman" w:hAnsi="Times New Roman" w:cs="Times New Roman"/>
          <w:sz w:val="28"/>
          <w:szCs w:val="28"/>
          <w:lang w:val="vi-VN"/>
        </w:rPr>
        <w:t>N</w:t>
      </w:r>
      <w:r w:rsidRPr="00374D32">
        <w:rPr>
          <w:rFonts w:ascii="Times New Roman" w:hAnsi="Times New Roman" w:cs="Times New Roman"/>
          <w:sz w:val="28"/>
          <w:szCs w:val="28"/>
          <w:lang w:val="vi-VN"/>
        </w:rPr>
        <w:t>V tham gia bồi dưỡng nâng cao chuyên môn nghiệp vụ.</w:t>
      </w:r>
    </w:p>
    <w:p w:rsidR="00E5015D" w:rsidRPr="00374D32" w:rsidRDefault="00E5015D"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Tổ chức các buổi sinh hoạt chuyên môn có hiệu quả, lấy chất lượng học sinh làm tiêu chí cho thi đua.</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Tăng cường tham mưu đầu tư cơ sở vật chất, trang thiết bị, từng bước đưa trường ra trường,</w:t>
      </w:r>
      <w:r w:rsidR="008A2B85">
        <w:rPr>
          <w:rFonts w:ascii="Times New Roman" w:hAnsi="Times New Roman" w:cs="Times New Roman"/>
          <w:sz w:val="28"/>
          <w:szCs w:val="28"/>
        </w:rPr>
        <w:t xml:space="preserve"> </w:t>
      </w:r>
      <w:r w:rsidRPr="00374D32">
        <w:rPr>
          <w:rFonts w:ascii="Times New Roman" w:hAnsi="Times New Roman" w:cs="Times New Roman"/>
          <w:sz w:val="28"/>
          <w:szCs w:val="28"/>
          <w:lang w:val="vi-VN"/>
        </w:rPr>
        <w:t xml:space="preserve">lớp ra lớp, khang trang sạch </w:t>
      </w:r>
      <w:r w:rsidR="00655C06" w:rsidRPr="00374D32">
        <w:rPr>
          <w:rFonts w:ascii="Times New Roman" w:hAnsi="Times New Roman" w:cs="Times New Roman"/>
          <w:sz w:val="28"/>
          <w:szCs w:val="28"/>
          <w:lang w:val="vi-VN"/>
        </w:rPr>
        <w:t>đẹp</w:t>
      </w:r>
      <w:r w:rsidRPr="00374D32">
        <w:rPr>
          <w:rFonts w:ascii="Times New Roman" w:hAnsi="Times New Roman" w:cs="Times New Roman"/>
          <w:sz w:val="28"/>
          <w:szCs w:val="28"/>
          <w:lang w:val="vi-VN"/>
        </w:rPr>
        <w:t>, thoáng mát đảm bảo m</w:t>
      </w:r>
      <w:r w:rsidR="00655C06" w:rsidRPr="00374D32">
        <w:rPr>
          <w:rFonts w:ascii="Times New Roman" w:hAnsi="Times New Roman" w:cs="Times New Roman"/>
          <w:sz w:val="28"/>
          <w:szCs w:val="28"/>
          <w:lang w:val="vi-VN"/>
        </w:rPr>
        <w:t>ỗ</w:t>
      </w:r>
      <w:r w:rsidRPr="00374D32">
        <w:rPr>
          <w:rFonts w:ascii="Times New Roman" w:hAnsi="Times New Roman" w:cs="Times New Roman"/>
          <w:sz w:val="28"/>
          <w:szCs w:val="28"/>
          <w:lang w:val="vi-VN"/>
        </w:rPr>
        <w:t>i ngày đến trường một ngày vui.</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Tham mưu biên chế theo chỉ tiêu giao hàng năm.</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Phân công chuyên môn hợp lý, phát huy</w:t>
      </w:r>
      <w:r w:rsidR="00E5015D" w:rsidRPr="00374D32">
        <w:rPr>
          <w:rFonts w:ascii="Times New Roman" w:hAnsi="Times New Roman" w:cs="Times New Roman"/>
          <w:sz w:val="28"/>
          <w:szCs w:val="28"/>
          <w:lang w:val="vi-VN"/>
        </w:rPr>
        <w:t xml:space="preserve"> điểm mạnh,</w:t>
      </w:r>
      <w:r w:rsidRPr="00374D32">
        <w:rPr>
          <w:rFonts w:ascii="Times New Roman" w:hAnsi="Times New Roman" w:cs="Times New Roman"/>
          <w:sz w:val="28"/>
          <w:szCs w:val="28"/>
          <w:lang w:val="vi-VN"/>
        </w:rPr>
        <w:t xml:space="preserve"> sở trường của mỗi cá nhân.</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Thường xuyên kiểm tra, đa dạng các hình thức kiểm tra nhằm nâng cao hiệu quả sau kiểm tra.</w:t>
      </w:r>
    </w:p>
    <w:p w:rsidR="00603B71" w:rsidRPr="00374D32" w:rsidRDefault="00603B71"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Có chế độ khen thưởng kịp thời với những nhân tố xuất sắc trong nhà trường.</w:t>
      </w:r>
    </w:p>
    <w:p w:rsidR="00655C06" w:rsidRPr="00374D32" w:rsidRDefault="00655C06" w:rsidP="007F279D">
      <w:pPr>
        <w:spacing w:after="60" w:line="240" w:lineRule="auto"/>
        <w:jc w:val="both"/>
        <w:rPr>
          <w:rFonts w:ascii="Times New Roman" w:hAnsi="Times New Roman" w:cs="Times New Roman"/>
          <w:sz w:val="28"/>
          <w:szCs w:val="28"/>
          <w:lang w:val="vi-VN"/>
        </w:rPr>
      </w:pPr>
      <w:r w:rsidRPr="00374D32">
        <w:rPr>
          <w:rFonts w:ascii="Times New Roman" w:hAnsi="Times New Roman" w:cs="Times New Roman"/>
          <w:sz w:val="28"/>
          <w:szCs w:val="28"/>
          <w:lang w:val="vi-VN"/>
        </w:rPr>
        <w:tab/>
        <w:t>- Làm tốt công tác xã hội hoá giáo dục, phối kết hợp tốt giữ</w:t>
      </w:r>
      <w:r w:rsidR="00E5015D" w:rsidRPr="00374D32">
        <w:rPr>
          <w:rFonts w:ascii="Times New Roman" w:hAnsi="Times New Roman" w:cs="Times New Roman"/>
          <w:sz w:val="28"/>
          <w:szCs w:val="28"/>
          <w:lang w:val="vi-VN"/>
        </w:rPr>
        <w:t>a</w:t>
      </w:r>
      <w:r w:rsidRPr="00374D32">
        <w:rPr>
          <w:rFonts w:ascii="Times New Roman" w:hAnsi="Times New Roman" w:cs="Times New Roman"/>
          <w:sz w:val="28"/>
          <w:szCs w:val="28"/>
          <w:lang w:val="vi-VN"/>
        </w:rPr>
        <w:t xml:space="preserve"> nhà trường, gia đình và xã hội </w:t>
      </w:r>
      <w:r w:rsidR="009948E6" w:rsidRPr="00374D32">
        <w:rPr>
          <w:rFonts w:ascii="Times New Roman" w:hAnsi="Times New Roman" w:cs="Times New Roman"/>
          <w:sz w:val="28"/>
          <w:szCs w:val="28"/>
          <w:lang w:val="vi-VN"/>
        </w:rPr>
        <w:t xml:space="preserve">cùng các </w:t>
      </w:r>
      <w:r w:rsidR="009948E6">
        <w:rPr>
          <w:rFonts w:ascii="Times New Roman" w:hAnsi="Times New Roman" w:cs="Times New Roman"/>
          <w:sz w:val="28"/>
          <w:szCs w:val="28"/>
          <w:lang w:val="vi-VN"/>
        </w:rPr>
        <w:t>tổ</w:t>
      </w:r>
      <w:r w:rsidRPr="00374D32">
        <w:rPr>
          <w:rFonts w:ascii="Times New Roman" w:hAnsi="Times New Roman" w:cs="Times New Roman"/>
          <w:sz w:val="28"/>
          <w:szCs w:val="28"/>
          <w:lang w:val="vi-VN"/>
        </w:rPr>
        <w:t xml:space="preserve"> chức đoàn thể trên địa phương</w:t>
      </w:r>
      <w:r w:rsidR="00E5015D" w:rsidRPr="00374D32">
        <w:rPr>
          <w:rFonts w:ascii="Times New Roman" w:hAnsi="Times New Roman" w:cs="Times New Roman"/>
          <w:sz w:val="28"/>
          <w:szCs w:val="28"/>
          <w:lang w:val="vi-VN"/>
        </w:rPr>
        <w:t>.</w:t>
      </w:r>
      <w:r w:rsidR="00FC1475">
        <w:rPr>
          <w:rFonts w:ascii="Times New Roman" w:hAnsi="Times New Roman" w:cs="Times New Roman"/>
          <w:sz w:val="28"/>
          <w:szCs w:val="28"/>
        </w:rPr>
        <w:t xml:space="preserve"> </w:t>
      </w:r>
      <w:r w:rsidR="00E5015D" w:rsidRPr="00374D32">
        <w:rPr>
          <w:rFonts w:ascii="Times New Roman" w:hAnsi="Times New Roman" w:cs="Times New Roman"/>
          <w:sz w:val="28"/>
          <w:szCs w:val="28"/>
          <w:lang w:val="vi-VN"/>
        </w:rPr>
        <w:t>K</w:t>
      </w:r>
      <w:r w:rsidRPr="00374D32">
        <w:rPr>
          <w:rFonts w:ascii="Times New Roman" w:hAnsi="Times New Roman" w:cs="Times New Roman"/>
          <w:sz w:val="28"/>
          <w:szCs w:val="28"/>
          <w:lang w:val="vi-VN"/>
        </w:rPr>
        <w:t>êu gọi sự hỗ sợ</w:t>
      </w:r>
      <w:r w:rsidR="009948E6" w:rsidRPr="00374D32">
        <w:rPr>
          <w:rFonts w:ascii="Times New Roman" w:hAnsi="Times New Roman" w:cs="Times New Roman"/>
          <w:sz w:val="28"/>
          <w:szCs w:val="28"/>
          <w:lang w:val="vi-VN"/>
        </w:rPr>
        <w:t xml:space="preserve">, </w:t>
      </w:r>
      <w:r w:rsidR="009948E6">
        <w:rPr>
          <w:rFonts w:ascii="Times New Roman" w:hAnsi="Times New Roman" w:cs="Times New Roman"/>
          <w:sz w:val="28"/>
          <w:szCs w:val="28"/>
          <w:lang w:val="vi-VN"/>
        </w:rPr>
        <w:t>q</w:t>
      </w:r>
      <w:r w:rsidRPr="00374D32">
        <w:rPr>
          <w:rFonts w:ascii="Times New Roman" w:hAnsi="Times New Roman" w:cs="Times New Roman"/>
          <w:sz w:val="28"/>
          <w:szCs w:val="28"/>
          <w:lang w:val="vi-VN"/>
        </w:rPr>
        <w:t>uyên góp của các mạnh thường quân, các nhà hảo tâm.</w:t>
      </w:r>
    </w:p>
    <w:p w:rsidR="006761F7" w:rsidRPr="00374D32" w:rsidRDefault="006761F7" w:rsidP="007F279D">
      <w:pPr>
        <w:spacing w:after="60" w:line="240" w:lineRule="auto"/>
        <w:ind w:firstLine="720"/>
        <w:jc w:val="both"/>
        <w:rPr>
          <w:rFonts w:ascii="Times New Roman" w:hAnsi="Times New Roman" w:cs="Times New Roman"/>
          <w:b/>
          <w:sz w:val="28"/>
          <w:szCs w:val="28"/>
          <w:lang w:val="vi-VN"/>
        </w:rPr>
      </w:pPr>
      <w:r w:rsidRPr="00374D32">
        <w:rPr>
          <w:rFonts w:ascii="Times New Roman" w:hAnsi="Times New Roman" w:cs="Times New Roman"/>
          <w:b/>
          <w:sz w:val="28"/>
          <w:szCs w:val="28"/>
          <w:lang w:val="vi-VN"/>
        </w:rPr>
        <w:t>V</w:t>
      </w:r>
      <w:r w:rsidR="00215EEB" w:rsidRPr="00374D32">
        <w:rPr>
          <w:rFonts w:ascii="Times New Roman" w:hAnsi="Times New Roman" w:cs="Times New Roman"/>
          <w:b/>
          <w:sz w:val="28"/>
          <w:szCs w:val="28"/>
          <w:lang w:val="vi-VN"/>
        </w:rPr>
        <w:t>II</w:t>
      </w:r>
      <w:r w:rsidRPr="00374D32">
        <w:rPr>
          <w:rFonts w:ascii="Times New Roman" w:hAnsi="Times New Roman" w:cs="Times New Roman"/>
          <w:sz w:val="28"/>
          <w:szCs w:val="28"/>
          <w:lang w:val="vi-VN"/>
        </w:rPr>
        <w:t>.</w:t>
      </w:r>
      <w:r w:rsidRPr="00374D32">
        <w:rPr>
          <w:rFonts w:ascii="Times New Roman" w:hAnsi="Times New Roman" w:cs="Times New Roman"/>
          <w:b/>
          <w:sz w:val="28"/>
          <w:szCs w:val="28"/>
          <w:lang w:val="vi-VN"/>
        </w:rPr>
        <w:t>KẾ HOẠCH BỔ SUNG.</w:t>
      </w:r>
    </w:p>
    <w:p w:rsidR="006761F7" w:rsidRPr="00E5015D" w:rsidRDefault="006761F7" w:rsidP="007F279D">
      <w:pPr>
        <w:spacing w:after="60" w:line="240" w:lineRule="auto"/>
        <w:jc w:val="both"/>
        <w:rPr>
          <w:rFonts w:ascii="Times New Roman" w:hAnsi="Times New Roman" w:cs="Times New Roman"/>
          <w:sz w:val="28"/>
          <w:szCs w:val="28"/>
        </w:rPr>
      </w:pPr>
      <w:r w:rsidRPr="00655C06">
        <w:rPr>
          <w:rFonts w:ascii="Times New Roman" w:hAnsi="Times New Roman" w:cs="Times New Roman"/>
          <w:sz w:val="28"/>
          <w:szCs w:val="28"/>
        </w:rPr>
        <w:t>………………………………………………………………………………………………………………………………………………………………………………………………………………………………………………………………………………………………………………………………………………………………………………………………………………………………………………………………………………………………………………………………………………………………………………</w:t>
      </w:r>
    </w:p>
    <w:p w:rsidR="006761F7" w:rsidRPr="00655C06" w:rsidRDefault="006761F7" w:rsidP="007F279D">
      <w:pPr>
        <w:spacing w:after="60" w:line="240" w:lineRule="auto"/>
        <w:jc w:val="both"/>
        <w:rPr>
          <w:rFonts w:ascii="Times New Roman" w:hAnsi="Times New Roman" w:cs="Times New Roman"/>
          <w:i/>
          <w:sz w:val="24"/>
          <w:szCs w:val="24"/>
        </w:rPr>
      </w:pPr>
      <w:r w:rsidRPr="005637A2">
        <w:rPr>
          <w:rFonts w:ascii="Times New Roman" w:hAnsi="Times New Roman" w:cs="Times New Roman"/>
          <w:b/>
          <w:i/>
          <w:sz w:val="24"/>
          <w:szCs w:val="24"/>
        </w:rPr>
        <w:t>Nơi gửi:</w:t>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i/>
          <w:sz w:val="24"/>
          <w:szCs w:val="24"/>
        </w:rPr>
        <w:tab/>
      </w:r>
      <w:r w:rsidRPr="00655C06">
        <w:rPr>
          <w:rFonts w:ascii="Times New Roman" w:hAnsi="Times New Roman" w:cs="Times New Roman"/>
          <w:b/>
          <w:sz w:val="28"/>
          <w:szCs w:val="28"/>
        </w:rPr>
        <w:t>Hiệu trưởng</w:t>
      </w:r>
      <w:r w:rsidRPr="00655C06">
        <w:rPr>
          <w:rFonts w:ascii="Times New Roman" w:hAnsi="Times New Roman" w:cs="Times New Roman"/>
          <w:i/>
          <w:sz w:val="24"/>
          <w:szCs w:val="24"/>
        </w:rPr>
        <w:tab/>
      </w:r>
      <w:r w:rsidRPr="00655C06">
        <w:rPr>
          <w:rFonts w:ascii="Times New Roman" w:hAnsi="Times New Roman" w:cs="Times New Roman"/>
          <w:i/>
          <w:sz w:val="24"/>
          <w:szCs w:val="24"/>
        </w:rPr>
        <w:tab/>
      </w:r>
    </w:p>
    <w:p w:rsidR="006761F7" w:rsidRPr="005637A2" w:rsidRDefault="006761F7" w:rsidP="00326618">
      <w:pPr>
        <w:pStyle w:val="ListParagraph"/>
        <w:numPr>
          <w:ilvl w:val="0"/>
          <w:numId w:val="22"/>
        </w:numPr>
        <w:spacing w:after="60" w:line="240" w:lineRule="auto"/>
        <w:ind w:left="567"/>
        <w:jc w:val="both"/>
        <w:rPr>
          <w:rFonts w:ascii="Times New Roman" w:hAnsi="Times New Roman" w:cs="Times New Roman"/>
          <w:b/>
          <w:i/>
          <w:szCs w:val="24"/>
        </w:rPr>
      </w:pPr>
      <w:r w:rsidRPr="005637A2">
        <w:rPr>
          <w:rFonts w:ascii="Times New Roman" w:hAnsi="Times New Roman" w:cs="Times New Roman"/>
          <w:i/>
          <w:szCs w:val="24"/>
        </w:rPr>
        <w:t>PGD (để b/c)</w:t>
      </w:r>
    </w:p>
    <w:p w:rsidR="006761F7" w:rsidRPr="005637A2" w:rsidRDefault="006761F7" w:rsidP="00326618">
      <w:pPr>
        <w:pStyle w:val="ListParagraph"/>
        <w:numPr>
          <w:ilvl w:val="0"/>
          <w:numId w:val="22"/>
        </w:numPr>
        <w:spacing w:after="60" w:line="240" w:lineRule="auto"/>
        <w:ind w:left="567"/>
        <w:jc w:val="both"/>
        <w:rPr>
          <w:rFonts w:ascii="Times New Roman" w:hAnsi="Times New Roman" w:cs="Times New Roman"/>
          <w:b/>
          <w:i/>
          <w:szCs w:val="24"/>
          <w:lang w:val="fr-FR"/>
        </w:rPr>
      </w:pPr>
      <w:r w:rsidRPr="005637A2">
        <w:rPr>
          <w:rFonts w:ascii="Times New Roman" w:hAnsi="Times New Roman" w:cs="Times New Roman"/>
          <w:i/>
          <w:szCs w:val="24"/>
          <w:lang w:val="fr-FR"/>
        </w:rPr>
        <w:t>Các PHT</w:t>
      </w:r>
      <w:r w:rsidR="0002423A" w:rsidRPr="005637A2">
        <w:rPr>
          <w:rFonts w:ascii="Times New Roman" w:hAnsi="Times New Roman" w:cs="Times New Roman"/>
          <w:i/>
          <w:szCs w:val="24"/>
          <w:lang w:val="fr-FR"/>
        </w:rPr>
        <w:t xml:space="preserve"> (</w:t>
      </w:r>
      <w:r w:rsidRPr="005637A2">
        <w:rPr>
          <w:rFonts w:ascii="Times New Roman" w:hAnsi="Times New Roman" w:cs="Times New Roman"/>
          <w:i/>
          <w:szCs w:val="24"/>
          <w:lang w:val="fr-FR"/>
        </w:rPr>
        <w:t>Để t/h)</w:t>
      </w:r>
      <w:r w:rsidRPr="005637A2">
        <w:rPr>
          <w:rFonts w:ascii="Times New Roman" w:hAnsi="Times New Roman" w:cs="Times New Roman"/>
          <w:i/>
          <w:szCs w:val="24"/>
          <w:lang w:val="fr-FR"/>
        </w:rPr>
        <w:tab/>
      </w:r>
    </w:p>
    <w:p w:rsidR="006761F7" w:rsidRPr="005637A2" w:rsidRDefault="006761F7" w:rsidP="00326618">
      <w:pPr>
        <w:pStyle w:val="ListParagraph"/>
        <w:numPr>
          <w:ilvl w:val="0"/>
          <w:numId w:val="22"/>
        </w:numPr>
        <w:spacing w:after="60" w:line="240" w:lineRule="auto"/>
        <w:ind w:left="567"/>
        <w:jc w:val="both"/>
        <w:rPr>
          <w:rFonts w:ascii="Times New Roman" w:hAnsi="Times New Roman" w:cs="Times New Roman"/>
          <w:b/>
          <w:i/>
          <w:szCs w:val="24"/>
          <w:lang w:val="fr-FR"/>
        </w:rPr>
      </w:pPr>
      <w:r w:rsidRPr="005637A2">
        <w:rPr>
          <w:rFonts w:ascii="Times New Roman" w:hAnsi="Times New Roman" w:cs="Times New Roman"/>
          <w:i/>
          <w:szCs w:val="24"/>
          <w:lang w:val="fr-FR"/>
        </w:rPr>
        <w:t>Các tổ trưởng, các đoàn thể</w:t>
      </w:r>
      <w:r w:rsidR="0002423A" w:rsidRPr="005637A2">
        <w:rPr>
          <w:rFonts w:ascii="Times New Roman" w:hAnsi="Times New Roman" w:cs="Times New Roman"/>
          <w:i/>
          <w:szCs w:val="24"/>
          <w:lang w:val="fr-FR"/>
        </w:rPr>
        <w:t xml:space="preserve"> (</w:t>
      </w:r>
      <w:r w:rsidRPr="005637A2">
        <w:rPr>
          <w:rFonts w:ascii="Times New Roman" w:hAnsi="Times New Roman" w:cs="Times New Roman"/>
          <w:i/>
          <w:szCs w:val="24"/>
          <w:lang w:val="fr-FR"/>
        </w:rPr>
        <w:t>để t/h)</w:t>
      </w:r>
      <w:r w:rsidRPr="005637A2">
        <w:rPr>
          <w:rFonts w:ascii="Times New Roman" w:hAnsi="Times New Roman" w:cs="Times New Roman"/>
          <w:b/>
          <w:i/>
          <w:szCs w:val="24"/>
          <w:lang w:val="fr-FR"/>
        </w:rPr>
        <w:tab/>
      </w:r>
    </w:p>
    <w:p w:rsidR="0072095C" w:rsidRPr="0072095C" w:rsidRDefault="006761F7" w:rsidP="00326618">
      <w:pPr>
        <w:pStyle w:val="ListParagraph"/>
        <w:numPr>
          <w:ilvl w:val="0"/>
          <w:numId w:val="22"/>
        </w:numPr>
        <w:spacing w:after="60" w:line="240" w:lineRule="auto"/>
        <w:ind w:left="567"/>
        <w:jc w:val="both"/>
      </w:pPr>
      <w:r w:rsidRPr="009C7181">
        <w:rPr>
          <w:rFonts w:ascii="Times New Roman" w:hAnsi="Times New Roman" w:cs="Times New Roman"/>
          <w:i/>
          <w:szCs w:val="24"/>
        </w:rPr>
        <w:t>Lưu VT</w:t>
      </w:r>
      <w:r w:rsidRPr="009C7181">
        <w:rPr>
          <w:rFonts w:ascii="Times New Roman" w:hAnsi="Times New Roman" w:cs="Times New Roman"/>
          <w:b/>
          <w:i/>
          <w:sz w:val="24"/>
          <w:szCs w:val="24"/>
        </w:rPr>
        <w:tab/>
      </w:r>
    </w:p>
    <w:p w:rsidR="00984F28" w:rsidRPr="0072095C" w:rsidRDefault="0072095C" w:rsidP="0072095C">
      <w:pPr>
        <w:pStyle w:val="ListParagraph"/>
        <w:spacing w:after="60" w:line="240" w:lineRule="auto"/>
        <w:ind w:left="567"/>
        <w:jc w:val="both"/>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bookmarkStart w:id="0" w:name="_GoBack"/>
      <w:bookmarkEnd w:id="0"/>
      <w:r w:rsidRPr="0072095C">
        <w:rPr>
          <w:rFonts w:ascii="Times New Roman" w:hAnsi="Times New Roman" w:cs="Times New Roman"/>
          <w:b/>
          <w:sz w:val="24"/>
          <w:szCs w:val="24"/>
        </w:rPr>
        <w:t xml:space="preserve"> </w:t>
      </w:r>
      <w:r w:rsidR="006761F7"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r>
      <w:r w:rsidR="009C7181" w:rsidRPr="0072095C">
        <w:rPr>
          <w:rFonts w:ascii="Times New Roman" w:hAnsi="Times New Roman" w:cs="Times New Roman"/>
          <w:b/>
          <w:sz w:val="24"/>
          <w:szCs w:val="24"/>
        </w:rPr>
        <w:tab/>
        <w:t xml:space="preserve">     </w:t>
      </w:r>
    </w:p>
    <w:sectPr w:rsidR="00984F28" w:rsidRPr="0072095C" w:rsidSect="007F279D">
      <w:footerReference w:type="default" r:id="rId7"/>
      <w:pgSz w:w="12240" w:h="15840"/>
      <w:pgMar w:top="530" w:right="851" w:bottom="709" w:left="1418" w:header="284" w:footer="1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694" w:rsidRDefault="00495694" w:rsidP="00E81DE1">
      <w:pPr>
        <w:spacing w:after="0" w:line="240" w:lineRule="auto"/>
      </w:pPr>
      <w:r>
        <w:separator/>
      </w:r>
    </w:p>
  </w:endnote>
  <w:endnote w:type="continuationSeparator" w:id="0">
    <w:p w:rsidR="00495694" w:rsidRDefault="00495694" w:rsidP="00E8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24466"/>
      <w:docPartObj>
        <w:docPartGallery w:val="Page Numbers (Bottom of Page)"/>
        <w:docPartUnique/>
      </w:docPartObj>
    </w:sdtPr>
    <w:sdtEndPr>
      <w:rPr>
        <w:noProof/>
      </w:rPr>
    </w:sdtEndPr>
    <w:sdtContent>
      <w:p w:rsidR="00495694" w:rsidRDefault="00495694">
        <w:pPr>
          <w:pStyle w:val="Footer"/>
          <w:jc w:val="center"/>
        </w:pPr>
        <w:r>
          <w:fldChar w:fldCharType="begin"/>
        </w:r>
        <w:r>
          <w:instrText xml:space="preserve"> PAGE   \* MERGEFORMAT </w:instrText>
        </w:r>
        <w:r>
          <w:fldChar w:fldCharType="separate"/>
        </w:r>
        <w:r w:rsidR="00B951C9">
          <w:rPr>
            <w:noProof/>
          </w:rPr>
          <w:t>11</w:t>
        </w:r>
        <w:r>
          <w:rPr>
            <w:noProof/>
          </w:rPr>
          <w:fldChar w:fldCharType="end"/>
        </w:r>
      </w:p>
    </w:sdtContent>
  </w:sdt>
  <w:p w:rsidR="00495694" w:rsidRDefault="004956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694" w:rsidRDefault="00495694" w:rsidP="00E81DE1">
      <w:pPr>
        <w:spacing w:after="0" w:line="240" w:lineRule="auto"/>
      </w:pPr>
      <w:r>
        <w:separator/>
      </w:r>
    </w:p>
  </w:footnote>
  <w:footnote w:type="continuationSeparator" w:id="0">
    <w:p w:rsidR="00495694" w:rsidRDefault="00495694" w:rsidP="00E81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F27"/>
    <w:multiLevelType w:val="hybridMultilevel"/>
    <w:tmpl w:val="523C565C"/>
    <w:lvl w:ilvl="0" w:tplc="644C2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54A8C"/>
    <w:multiLevelType w:val="hybridMultilevel"/>
    <w:tmpl w:val="274E379A"/>
    <w:lvl w:ilvl="0" w:tplc="22EE6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E0889"/>
    <w:multiLevelType w:val="hybridMultilevel"/>
    <w:tmpl w:val="5032FB40"/>
    <w:lvl w:ilvl="0" w:tplc="85BE6716">
      <w:numFmt w:val="bullet"/>
      <w:lvlText w:val="-"/>
      <w:lvlJc w:val="left"/>
      <w:pPr>
        <w:ind w:left="171" w:hanging="171"/>
      </w:pPr>
      <w:rPr>
        <w:rFonts w:ascii="Times New Roman" w:eastAsia="Times New Roman" w:hAnsi="Times New Roman" w:cs="Times New Roman" w:hint="default"/>
        <w:w w:val="100"/>
        <w:sz w:val="28"/>
        <w:szCs w:val="28"/>
        <w:lang w:eastAsia="en-US" w:bidi="ar-SA"/>
      </w:rPr>
    </w:lvl>
    <w:lvl w:ilvl="1" w:tplc="0F1AD7D8">
      <w:numFmt w:val="bullet"/>
      <w:lvlText w:val="•"/>
      <w:lvlJc w:val="left"/>
      <w:pPr>
        <w:ind w:left="1171" w:hanging="171"/>
      </w:pPr>
      <w:rPr>
        <w:rFonts w:hint="default"/>
        <w:lang w:eastAsia="en-US" w:bidi="ar-SA"/>
      </w:rPr>
    </w:lvl>
    <w:lvl w:ilvl="2" w:tplc="15B40C1E">
      <w:numFmt w:val="bullet"/>
      <w:lvlText w:val="•"/>
      <w:lvlJc w:val="left"/>
      <w:pPr>
        <w:ind w:left="2170" w:hanging="171"/>
      </w:pPr>
      <w:rPr>
        <w:rFonts w:hint="default"/>
        <w:lang w:eastAsia="en-US" w:bidi="ar-SA"/>
      </w:rPr>
    </w:lvl>
    <w:lvl w:ilvl="3" w:tplc="47726A44">
      <w:numFmt w:val="bullet"/>
      <w:lvlText w:val="•"/>
      <w:lvlJc w:val="left"/>
      <w:pPr>
        <w:ind w:left="3168" w:hanging="171"/>
      </w:pPr>
      <w:rPr>
        <w:rFonts w:hint="default"/>
        <w:lang w:eastAsia="en-US" w:bidi="ar-SA"/>
      </w:rPr>
    </w:lvl>
    <w:lvl w:ilvl="4" w:tplc="53A093D6">
      <w:numFmt w:val="bullet"/>
      <w:lvlText w:val="•"/>
      <w:lvlJc w:val="left"/>
      <w:pPr>
        <w:ind w:left="4167" w:hanging="171"/>
      </w:pPr>
      <w:rPr>
        <w:rFonts w:hint="default"/>
        <w:lang w:eastAsia="en-US" w:bidi="ar-SA"/>
      </w:rPr>
    </w:lvl>
    <w:lvl w:ilvl="5" w:tplc="DC229FE4">
      <w:numFmt w:val="bullet"/>
      <w:lvlText w:val="•"/>
      <w:lvlJc w:val="left"/>
      <w:pPr>
        <w:ind w:left="5166" w:hanging="171"/>
      </w:pPr>
      <w:rPr>
        <w:rFonts w:hint="default"/>
        <w:lang w:eastAsia="en-US" w:bidi="ar-SA"/>
      </w:rPr>
    </w:lvl>
    <w:lvl w:ilvl="6" w:tplc="8C587716">
      <w:numFmt w:val="bullet"/>
      <w:lvlText w:val="•"/>
      <w:lvlJc w:val="left"/>
      <w:pPr>
        <w:ind w:left="6164" w:hanging="171"/>
      </w:pPr>
      <w:rPr>
        <w:rFonts w:hint="default"/>
        <w:lang w:eastAsia="en-US" w:bidi="ar-SA"/>
      </w:rPr>
    </w:lvl>
    <w:lvl w:ilvl="7" w:tplc="F612C186">
      <w:numFmt w:val="bullet"/>
      <w:lvlText w:val="•"/>
      <w:lvlJc w:val="left"/>
      <w:pPr>
        <w:ind w:left="7163" w:hanging="171"/>
      </w:pPr>
      <w:rPr>
        <w:rFonts w:hint="default"/>
        <w:lang w:eastAsia="en-US" w:bidi="ar-SA"/>
      </w:rPr>
    </w:lvl>
    <w:lvl w:ilvl="8" w:tplc="C1206F24">
      <w:numFmt w:val="bullet"/>
      <w:lvlText w:val="•"/>
      <w:lvlJc w:val="left"/>
      <w:pPr>
        <w:ind w:left="8162" w:hanging="171"/>
      </w:pPr>
      <w:rPr>
        <w:rFonts w:hint="default"/>
        <w:lang w:eastAsia="en-US" w:bidi="ar-SA"/>
      </w:rPr>
    </w:lvl>
  </w:abstractNum>
  <w:abstractNum w:abstractNumId="3" w15:restartNumberingAfterBreak="0">
    <w:nsid w:val="0C195012"/>
    <w:multiLevelType w:val="hybridMultilevel"/>
    <w:tmpl w:val="B400DC4C"/>
    <w:lvl w:ilvl="0" w:tplc="64F8FC9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261EE3"/>
    <w:multiLevelType w:val="hybridMultilevel"/>
    <w:tmpl w:val="41245C0E"/>
    <w:lvl w:ilvl="0" w:tplc="DCBA5520">
      <w:start w:val="3"/>
      <w:numFmt w:val="decimal"/>
      <w:lvlText w:val="%1"/>
      <w:lvlJc w:val="left"/>
      <w:pPr>
        <w:ind w:left="302" w:hanging="149"/>
      </w:pPr>
      <w:rPr>
        <w:rFonts w:ascii="Times New Roman" w:eastAsia="Times New Roman" w:hAnsi="Times New Roman" w:cs="Times New Roman" w:hint="default"/>
        <w:w w:val="100"/>
        <w:position w:val="9"/>
        <w:sz w:val="16"/>
        <w:szCs w:val="16"/>
        <w:lang w:eastAsia="en-US" w:bidi="ar-SA"/>
      </w:rPr>
    </w:lvl>
    <w:lvl w:ilvl="1" w:tplc="159075F8">
      <w:numFmt w:val="bullet"/>
      <w:lvlText w:val="•"/>
      <w:lvlJc w:val="left"/>
      <w:pPr>
        <w:ind w:left="1264" w:hanging="149"/>
      </w:pPr>
      <w:rPr>
        <w:rFonts w:hint="default"/>
        <w:lang w:eastAsia="en-US" w:bidi="ar-SA"/>
      </w:rPr>
    </w:lvl>
    <w:lvl w:ilvl="2" w:tplc="0D388770">
      <w:numFmt w:val="bullet"/>
      <w:lvlText w:val="•"/>
      <w:lvlJc w:val="left"/>
      <w:pPr>
        <w:ind w:left="2229" w:hanging="149"/>
      </w:pPr>
      <w:rPr>
        <w:rFonts w:hint="default"/>
        <w:lang w:eastAsia="en-US" w:bidi="ar-SA"/>
      </w:rPr>
    </w:lvl>
    <w:lvl w:ilvl="3" w:tplc="79C29B2E">
      <w:numFmt w:val="bullet"/>
      <w:lvlText w:val="•"/>
      <w:lvlJc w:val="left"/>
      <w:pPr>
        <w:ind w:left="3193" w:hanging="149"/>
      </w:pPr>
      <w:rPr>
        <w:rFonts w:hint="default"/>
        <w:lang w:eastAsia="en-US" w:bidi="ar-SA"/>
      </w:rPr>
    </w:lvl>
    <w:lvl w:ilvl="4" w:tplc="CCF2115E">
      <w:numFmt w:val="bullet"/>
      <w:lvlText w:val="•"/>
      <w:lvlJc w:val="left"/>
      <w:pPr>
        <w:ind w:left="4158" w:hanging="149"/>
      </w:pPr>
      <w:rPr>
        <w:rFonts w:hint="default"/>
        <w:lang w:eastAsia="en-US" w:bidi="ar-SA"/>
      </w:rPr>
    </w:lvl>
    <w:lvl w:ilvl="5" w:tplc="8752BF26">
      <w:numFmt w:val="bullet"/>
      <w:lvlText w:val="•"/>
      <w:lvlJc w:val="left"/>
      <w:pPr>
        <w:ind w:left="5123" w:hanging="149"/>
      </w:pPr>
      <w:rPr>
        <w:rFonts w:hint="default"/>
        <w:lang w:eastAsia="en-US" w:bidi="ar-SA"/>
      </w:rPr>
    </w:lvl>
    <w:lvl w:ilvl="6" w:tplc="A4A273A8">
      <w:numFmt w:val="bullet"/>
      <w:lvlText w:val="•"/>
      <w:lvlJc w:val="left"/>
      <w:pPr>
        <w:ind w:left="6087" w:hanging="149"/>
      </w:pPr>
      <w:rPr>
        <w:rFonts w:hint="default"/>
        <w:lang w:eastAsia="en-US" w:bidi="ar-SA"/>
      </w:rPr>
    </w:lvl>
    <w:lvl w:ilvl="7" w:tplc="90A44FEC">
      <w:numFmt w:val="bullet"/>
      <w:lvlText w:val="•"/>
      <w:lvlJc w:val="left"/>
      <w:pPr>
        <w:ind w:left="7052" w:hanging="149"/>
      </w:pPr>
      <w:rPr>
        <w:rFonts w:hint="default"/>
        <w:lang w:eastAsia="en-US" w:bidi="ar-SA"/>
      </w:rPr>
    </w:lvl>
    <w:lvl w:ilvl="8" w:tplc="624EBC9C">
      <w:numFmt w:val="bullet"/>
      <w:lvlText w:val="•"/>
      <w:lvlJc w:val="left"/>
      <w:pPr>
        <w:ind w:left="8017" w:hanging="149"/>
      </w:pPr>
      <w:rPr>
        <w:rFonts w:hint="default"/>
        <w:lang w:eastAsia="en-US" w:bidi="ar-SA"/>
      </w:rPr>
    </w:lvl>
  </w:abstractNum>
  <w:abstractNum w:abstractNumId="5" w15:restartNumberingAfterBreak="0">
    <w:nsid w:val="0EFA3049"/>
    <w:multiLevelType w:val="hybridMultilevel"/>
    <w:tmpl w:val="57F0F176"/>
    <w:lvl w:ilvl="0" w:tplc="02E204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A7160"/>
    <w:multiLevelType w:val="hybridMultilevel"/>
    <w:tmpl w:val="23886F0E"/>
    <w:lvl w:ilvl="0" w:tplc="5F103DA4">
      <w:start w:val="1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37AAF"/>
    <w:multiLevelType w:val="hybridMultilevel"/>
    <w:tmpl w:val="B012383C"/>
    <w:lvl w:ilvl="0" w:tplc="2972741C">
      <w:start w:val="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E38F9"/>
    <w:multiLevelType w:val="hybridMultilevel"/>
    <w:tmpl w:val="79089B28"/>
    <w:lvl w:ilvl="0" w:tplc="833AE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601B1"/>
    <w:multiLevelType w:val="hybridMultilevel"/>
    <w:tmpl w:val="D9FE61DC"/>
    <w:lvl w:ilvl="0" w:tplc="9438B2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60A97"/>
    <w:multiLevelType w:val="hybridMultilevel"/>
    <w:tmpl w:val="523C565C"/>
    <w:lvl w:ilvl="0" w:tplc="644C2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028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45552"/>
    <w:multiLevelType w:val="hybridMultilevel"/>
    <w:tmpl w:val="2C4CAB82"/>
    <w:lvl w:ilvl="0" w:tplc="2C1C92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883352"/>
    <w:multiLevelType w:val="hybridMultilevel"/>
    <w:tmpl w:val="0EFE9C86"/>
    <w:lvl w:ilvl="0" w:tplc="E022304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7540A1"/>
    <w:multiLevelType w:val="hybridMultilevel"/>
    <w:tmpl w:val="58947D82"/>
    <w:lvl w:ilvl="0" w:tplc="486CBE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D2C7C"/>
    <w:multiLevelType w:val="multilevel"/>
    <w:tmpl w:val="B5F859FA"/>
    <w:lvl w:ilvl="0">
      <w:start w:val="1"/>
      <w:numFmt w:val="upperRoman"/>
      <w:lvlText w:val="%1."/>
      <w:lvlJc w:val="left"/>
      <w:pPr>
        <w:ind w:left="1259" w:hanging="250"/>
      </w:pPr>
      <w:rPr>
        <w:rFonts w:ascii="Times New Roman" w:eastAsia="Times New Roman" w:hAnsi="Times New Roman" w:cs="Times New Roman" w:hint="default"/>
        <w:b/>
        <w:bCs/>
        <w:w w:val="100"/>
        <w:sz w:val="28"/>
        <w:szCs w:val="28"/>
        <w:lang w:eastAsia="en-US" w:bidi="ar-SA"/>
      </w:rPr>
    </w:lvl>
    <w:lvl w:ilvl="1">
      <w:start w:val="1"/>
      <w:numFmt w:val="decimal"/>
      <w:lvlText w:val="%2."/>
      <w:lvlJc w:val="left"/>
      <w:pPr>
        <w:ind w:left="1290" w:hanging="281"/>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1489" w:hanging="480"/>
      </w:pPr>
      <w:rPr>
        <w:rFonts w:ascii="Times New Roman" w:eastAsia="Times New Roman" w:hAnsi="Times New Roman" w:cs="Times New Roman" w:hint="default"/>
        <w:i/>
        <w:spacing w:val="-4"/>
        <w:w w:val="100"/>
        <w:sz w:val="28"/>
        <w:szCs w:val="28"/>
        <w:lang w:eastAsia="en-US" w:bidi="ar-SA"/>
      </w:rPr>
    </w:lvl>
    <w:lvl w:ilvl="3">
      <w:numFmt w:val="bullet"/>
      <w:lvlText w:val="•"/>
      <w:lvlJc w:val="left"/>
      <w:pPr>
        <w:ind w:left="2538" w:hanging="480"/>
      </w:pPr>
      <w:rPr>
        <w:rFonts w:hint="default"/>
        <w:lang w:eastAsia="en-US" w:bidi="ar-SA"/>
      </w:rPr>
    </w:lvl>
    <w:lvl w:ilvl="4">
      <w:numFmt w:val="bullet"/>
      <w:lvlText w:val="•"/>
      <w:lvlJc w:val="left"/>
      <w:pPr>
        <w:ind w:left="3596" w:hanging="480"/>
      </w:pPr>
      <w:rPr>
        <w:rFonts w:hint="default"/>
        <w:lang w:eastAsia="en-US" w:bidi="ar-SA"/>
      </w:rPr>
    </w:lvl>
    <w:lvl w:ilvl="5">
      <w:numFmt w:val="bullet"/>
      <w:lvlText w:val="•"/>
      <w:lvlJc w:val="left"/>
      <w:pPr>
        <w:ind w:left="4654" w:hanging="480"/>
      </w:pPr>
      <w:rPr>
        <w:rFonts w:hint="default"/>
        <w:lang w:eastAsia="en-US" w:bidi="ar-SA"/>
      </w:rPr>
    </w:lvl>
    <w:lvl w:ilvl="6">
      <w:numFmt w:val="bullet"/>
      <w:lvlText w:val="•"/>
      <w:lvlJc w:val="left"/>
      <w:pPr>
        <w:ind w:left="5713" w:hanging="480"/>
      </w:pPr>
      <w:rPr>
        <w:rFonts w:hint="default"/>
        <w:lang w:eastAsia="en-US" w:bidi="ar-SA"/>
      </w:rPr>
    </w:lvl>
    <w:lvl w:ilvl="7">
      <w:numFmt w:val="bullet"/>
      <w:lvlText w:val="•"/>
      <w:lvlJc w:val="left"/>
      <w:pPr>
        <w:ind w:left="6771" w:hanging="480"/>
      </w:pPr>
      <w:rPr>
        <w:rFonts w:hint="default"/>
        <w:lang w:eastAsia="en-US" w:bidi="ar-SA"/>
      </w:rPr>
    </w:lvl>
    <w:lvl w:ilvl="8">
      <w:numFmt w:val="bullet"/>
      <w:lvlText w:val="•"/>
      <w:lvlJc w:val="left"/>
      <w:pPr>
        <w:ind w:left="7829" w:hanging="480"/>
      </w:pPr>
      <w:rPr>
        <w:rFonts w:hint="default"/>
        <w:lang w:eastAsia="en-US" w:bidi="ar-SA"/>
      </w:rPr>
    </w:lvl>
  </w:abstractNum>
  <w:abstractNum w:abstractNumId="16" w15:restartNumberingAfterBreak="0">
    <w:nsid w:val="2B1322AF"/>
    <w:multiLevelType w:val="hybridMultilevel"/>
    <w:tmpl w:val="A17C9E40"/>
    <w:lvl w:ilvl="0" w:tplc="F67451C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F111E"/>
    <w:multiLevelType w:val="hybridMultilevel"/>
    <w:tmpl w:val="488C7AC4"/>
    <w:lvl w:ilvl="0" w:tplc="BB66A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A87505"/>
    <w:multiLevelType w:val="hybridMultilevel"/>
    <w:tmpl w:val="4F4C8A70"/>
    <w:lvl w:ilvl="0" w:tplc="C1464F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B4631"/>
    <w:multiLevelType w:val="hybridMultilevel"/>
    <w:tmpl w:val="332A2B0C"/>
    <w:lvl w:ilvl="0" w:tplc="CDC243C6">
      <w:start w:val="1"/>
      <w:numFmt w:val="decimal"/>
      <w:lvlText w:val="%1."/>
      <w:lvlJc w:val="left"/>
      <w:pPr>
        <w:ind w:left="458" w:hanging="276"/>
      </w:pPr>
      <w:rPr>
        <w:rFonts w:ascii="Times New Roman" w:eastAsia="Times New Roman" w:hAnsi="Times New Roman" w:cs="Times New Roman" w:hint="default"/>
        <w:b/>
        <w:bCs/>
        <w:spacing w:val="-4"/>
        <w:w w:val="100"/>
        <w:sz w:val="28"/>
        <w:szCs w:val="28"/>
        <w:lang w:eastAsia="en-US" w:bidi="ar-SA"/>
      </w:rPr>
    </w:lvl>
    <w:lvl w:ilvl="1" w:tplc="58EA6060">
      <w:numFmt w:val="bullet"/>
      <w:lvlText w:val="•"/>
      <w:lvlJc w:val="left"/>
      <w:pPr>
        <w:ind w:left="1458" w:hanging="276"/>
      </w:pPr>
      <w:rPr>
        <w:rFonts w:hint="default"/>
        <w:lang w:eastAsia="en-US" w:bidi="ar-SA"/>
      </w:rPr>
    </w:lvl>
    <w:lvl w:ilvl="2" w:tplc="C20CFD6A">
      <w:numFmt w:val="bullet"/>
      <w:lvlText w:val="•"/>
      <w:lvlJc w:val="left"/>
      <w:pPr>
        <w:ind w:left="2457" w:hanging="276"/>
      </w:pPr>
      <w:rPr>
        <w:rFonts w:hint="default"/>
        <w:lang w:eastAsia="en-US" w:bidi="ar-SA"/>
      </w:rPr>
    </w:lvl>
    <w:lvl w:ilvl="3" w:tplc="5634999A">
      <w:numFmt w:val="bullet"/>
      <w:lvlText w:val="•"/>
      <w:lvlJc w:val="left"/>
      <w:pPr>
        <w:ind w:left="3455" w:hanging="276"/>
      </w:pPr>
      <w:rPr>
        <w:rFonts w:hint="default"/>
        <w:lang w:eastAsia="en-US" w:bidi="ar-SA"/>
      </w:rPr>
    </w:lvl>
    <w:lvl w:ilvl="4" w:tplc="21F637E4">
      <w:numFmt w:val="bullet"/>
      <w:lvlText w:val="•"/>
      <w:lvlJc w:val="left"/>
      <w:pPr>
        <w:ind w:left="4454" w:hanging="276"/>
      </w:pPr>
      <w:rPr>
        <w:rFonts w:hint="default"/>
        <w:lang w:eastAsia="en-US" w:bidi="ar-SA"/>
      </w:rPr>
    </w:lvl>
    <w:lvl w:ilvl="5" w:tplc="91B68B74">
      <w:numFmt w:val="bullet"/>
      <w:lvlText w:val="•"/>
      <w:lvlJc w:val="left"/>
      <w:pPr>
        <w:ind w:left="5453" w:hanging="276"/>
      </w:pPr>
      <w:rPr>
        <w:rFonts w:hint="default"/>
        <w:lang w:eastAsia="en-US" w:bidi="ar-SA"/>
      </w:rPr>
    </w:lvl>
    <w:lvl w:ilvl="6" w:tplc="8C52C0B0">
      <w:numFmt w:val="bullet"/>
      <w:lvlText w:val="•"/>
      <w:lvlJc w:val="left"/>
      <w:pPr>
        <w:ind w:left="6451" w:hanging="276"/>
      </w:pPr>
      <w:rPr>
        <w:rFonts w:hint="default"/>
        <w:lang w:eastAsia="en-US" w:bidi="ar-SA"/>
      </w:rPr>
    </w:lvl>
    <w:lvl w:ilvl="7" w:tplc="B2701B4C">
      <w:numFmt w:val="bullet"/>
      <w:lvlText w:val="•"/>
      <w:lvlJc w:val="left"/>
      <w:pPr>
        <w:ind w:left="7450" w:hanging="276"/>
      </w:pPr>
      <w:rPr>
        <w:rFonts w:hint="default"/>
        <w:lang w:eastAsia="en-US" w:bidi="ar-SA"/>
      </w:rPr>
    </w:lvl>
    <w:lvl w:ilvl="8" w:tplc="BA6EAC7A">
      <w:numFmt w:val="bullet"/>
      <w:lvlText w:val="•"/>
      <w:lvlJc w:val="left"/>
      <w:pPr>
        <w:ind w:left="8449" w:hanging="276"/>
      </w:pPr>
      <w:rPr>
        <w:rFonts w:hint="default"/>
        <w:lang w:eastAsia="en-US" w:bidi="ar-SA"/>
      </w:rPr>
    </w:lvl>
  </w:abstractNum>
  <w:abstractNum w:abstractNumId="20" w15:restartNumberingAfterBreak="0">
    <w:nsid w:val="421307C5"/>
    <w:multiLevelType w:val="hybridMultilevel"/>
    <w:tmpl w:val="A418C512"/>
    <w:lvl w:ilvl="0" w:tplc="D49883B6">
      <w:start w:val="1"/>
      <w:numFmt w:val="decimal"/>
      <w:lvlText w:val="%1."/>
      <w:lvlJc w:val="left"/>
      <w:pPr>
        <w:ind w:left="458" w:hanging="274"/>
      </w:pPr>
      <w:rPr>
        <w:rFonts w:ascii="Times New Roman" w:eastAsia="Times New Roman" w:hAnsi="Times New Roman" w:cs="Times New Roman" w:hint="default"/>
        <w:b/>
        <w:bCs/>
        <w:spacing w:val="-2"/>
        <w:w w:val="100"/>
        <w:sz w:val="28"/>
        <w:szCs w:val="28"/>
        <w:lang w:eastAsia="en-US" w:bidi="ar-SA"/>
      </w:rPr>
    </w:lvl>
    <w:lvl w:ilvl="1" w:tplc="3AE4B4CA">
      <w:numFmt w:val="bullet"/>
      <w:lvlText w:val="•"/>
      <w:lvlJc w:val="left"/>
      <w:pPr>
        <w:ind w:left="1458" w:hanging="274"/>
      </w:pPr>
      <w:rPr>
        <w:rFonts w:hint="default"/>
        <w:lang w:eastAsia="en-US" w:bidi="ar-SA"/>
      </w:rPr>
    </w:lvl>
    <w:lvl w:ilvl="2" w:tplc="37DE87B4">
      <w:numFmt w:val="bullet"/>
      <w:lvlText w:val="•"/>
      <w:lvlJc w:val="left"/>
      <w:pPr>
        <w:ind w:left="2457" w:hanging="274"/>
      </w:pPr>
      <w:rPr>
        <w:rFonts w:hint="default"/>
        <w:lang w:eastAsia="en-US" w:bidi="ar-SA"/>
      </w:rPr>
    </w:lvl>
    <w:lvl w:ilvl="3" w:tplc="A5CE6E62">
      <w:numFmt w:val="bullet"/>
      <w:lvlText w:val="•"/>
      <w:lvlJc w:val="left"/>
      <w:pPr>
        <w:ind w:left="3455" w:hanging="274"/>
      </w:pPr>
      <w:rPr>
        <w:rFonts w:hint="default"/>
        <w:lang w:eastAsia="en-US" w:bidi="ar-SA"/>
      </w:rPr>
    </w:lvl>
    <w:lvl w:ilvl="4" w:tplc="315C2142">
      <w:numFmt w:val="bullet"/>
      <w:lvlText w:val="•"/>
      <w:lvlJc w:val="left"/>
      <w:pPr>
        <w:ind w:left="4454" w:hanging="274"/>
      </w:pPr>
      <w:rPr>
        <w:rFonts w:hint="default"/>
        <w:lang w:eastAsia="en-US" w:bidi="ar-SA"/>
      </w:rPr>
    </w:lvl>
    <w:lvl w:ilvl="5" w:tplc="52120A24">
      <w:numFmt w:val="bullet"/>
      <w:lvlText w:val="•"/>
      <w:lvlJc w:val="left"/>
      <w:pPr>
        <w:ind w:left="5453" w:hanging="274"/>
      </w:pPr>
      <w:rPr>
        <w:rFonts w:hint="default"/>
        <w:lang w:eastAsia="en-US" w:bidi="ar-SA"/>
      </w:rPr>
    </w:lvl>
    <w:lvl w:ilvl="6" w:tplc="52921974">
      <w:numFmt w:val="bullet"/>
      <w:lvlText w:val="•"/>
      <w:lvlJc w:val="left"/>
      <w:pPr>
        <w:ind w:left="6451" w:hanging="274"/>
      </w:pPr>
      <w:rPr>
        <w:rFonts w:hint="default"/>
        <w:lang w:eastAsia="en-US" w:bidi="ar-SA"/>
      </w:rPr>
    </w:lvl>
    <w:lvl w:ilvl="7" w:tplc="F5CC3CC6">
      <w:numFmt w:val="bullet"/>
      <w:lvlText w:val="•"/>
      <w:lvlJc w:val="left"/>
      <w:pPr>
        <w:ind w:left="7450" w:hanging="274"/>
      </w:pPr>
      <w:rPr>
        <w:rFonts w:hint="default"/>
        <w:lang w:eastAsia="en-US" w:bidi="ar-SA"/>
      </w:rPr>
    </w:lvl>
    <w:lvl w:ilvl="8" w:tplc="ECE82B72">
      <w:numFmt w:val="bullet"/>
      <w:lvlText w:val="•"/>
      <w:lvlJc w:val="left"/>
      <w:pPr>
        <w:ind w:left="8449" w:hanging="274"/>
      </w:pPr>
      <w:rPr>
        <w:rFonts w:hint="default"/>
        <w:lang w:eastAsia="en-US" w:bidi="ar-SA"/>
      </w:rPr>
    </w:lvl>
  </w:abstractNum>
  <w:abstractNum w:abstractNumId="21" w15:restartNumberingAfterBreak="0">
    <w:nsid w:val="431A0E06"/>
    <w:multiLevelType w:val="hybridMultilevel"/>
    <w:tmpl w:val="11460A9E"/>
    <w:lvl w:ilvl="0" w:tplc="72A837EE">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495A6D"/>
    <w:multiLevelType w:val="hybridMultilevel"/>
    <w:tmpl w:val="315AA98A"/>
    <w:lvl w:ilvl="0" w:tplc="2E3640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05130"/>
    <w:multiLevelType w:val="hybridMultilevel"/>
    <w:tmpl w:val="E4D45292"/>
    <w:lvl w:ilvl="0" w:tplc="18D61DA2">
      <w:start w:val="1"/>
      <w:numFmt w:val="decimal"/>
      <w:lvlText w:val="%1."/>
      <w:lvlJc w:val="left"/>
      <w:pPr>
        <w:ind w:left="1447" w:hanging="281"/>
      </w:pPr>
      <w:rPr>
        <w:rFonts w:ascii="Times New Roman" w:eastAsia="Times New Roman" w:hAnsi="Times New Roman" w:cs="Times New Roman" w:hint="default"/>
        <w:b/>
        <w:bCs/>
        <w:w w:val="100"/>
        <w:sz w:val="28"/>
        <w:szCs w:val="28"/>
        <w:lang w:eastAsia="en-US" w:bidi="ar-SA"/>
      </w:rPr>
    </w:lvl>
    <w:lvl w:ilvl="1" w:tplc="450434DE">
      <w:numFmt w:val="bullet"/>
      <w:lvlText w:val="•"/>
      <w:lvlJc w:val="left"/>
      <w:pPr>
        <w:ind w:left="2340" w:hanging="281"/>
      </w:pPr>
      <w:rPr>
        <w:rFonts w:hint="default"/>
        <w:lang w:eastAsia="en-US" w:bidi="ar-SA"/>
      </w:rPr>
    </w:lvl>
    <w:lvl w:ilvl="2" w:tplc="96E68E1A">
      <w:numFmt w:val="bullet"/>
      <w:lvlText w:val="•"/>
      <w:lvlJc w:val="left"/>
      <w:pPr>
        <w:ind w:left="3241" w:hanging="281"/>
      </w:pPr>
      <w:rPr>
        <w:rFonts w:hint="default"/>
        <w:lang w:eastAsia="en-US" w:bidi="ar-SA"/>
      </w:rPr>
    </w:lvl>
    <w:lvl w:ilvl="3" w:tplc="E4EE3FCC">
      <w:numFmt w:val="bullet"/>
      <w:lvlText w:val="•"/>
      <w:lvlJc w:val="left"/>
      <w:pPr>
        <w:ind w:left="4141" w:hanging="281"/>
      </w:pPr>
      <w:rPr>
        <w:rFonts w:hint="default"/>
        <w:lang w:eastAsia="en-US" w:bidi="ar-SA"/>
      </w:rPr>
    </w:lvl>
    <w:lvl w:ilvl="4" w:tplc="C6C89D90">
      <w:numFmt w:val="bullet"/>
      <w:lvlText w:val="•"/>
      <w:lvlJc w:val="left"/>
      <w:pPr>
        <w:ind w:left="5042" w:hanging="281"/>
      </w:pPr>
      <w:rPr>
        <w:rFonts w:hint="default"/>
        <w:lang w:eastAsia="en-US" w:bidi="ar-SA"/>
      </w:rPr>
    </w:lvl>
    <w:lvl w:ilvl="5" w:tplc="2DC64BF0">
      <w:numFmt w:val="bullet"/>
      <w:lvlText w:val="•"/>
      <w:lvlJc w:val="left"/>
      <w:pPr>
        <w:ind w:left="5943" w:hanging="281"/>
      </w:pPr>
      <w:rPr>
        <w:rFonts w:hint="default"/>
        <w:lang w:eastAsia="en-US" w:bidi="ar-SA"/>
      </w:rPr>
    </w:lvl>
    <w:lvl w:ilvl="6" w:tplc="9BE66536">
      <w:numFmt w:val="bullet"/>
      <w:lvlText w:val="•"/>
      <w:lvlJc w:val="left"/>
      <w:pPr>
        <w:ind w:left="6843" w:hanging="281"/>
      </w:pPr>
      <w:rPr>
        <w:rFonts w:hint="default"/>
        <w:lang w:eastAsia="en-US" w:bidi="ar-SA"/>
      </w:rPr>
    </w:lvl>
    <w:lvl w:ilvl="7" w:tplc="4EEABEBE">
      <w:numFmt w:val="bullet"/>
      <w:lvlText w:val="•"/>
      <w:lvlJc w:val="left"/>
      <w:pPr>
        <w:ind w:left="7744" w:hanging="281"/>
      </w:pPr>
      <w:rPr>
        <w:rFonts w:hint="default"/>
        <w:lang w:eastAsia="en-US" w:bidi="ar-SA"/>
      </w:rPr>
    </w:lvl>
    <w:lvl w:ilvl="8" w:tplc="161ED162">
      <w:numFmt w:val="bullet"/>
      <w:lvlText w:val="•"/>
      <w:lvlJc w:val="left"/>
      <w:pPr>
        <w:ind w:left="8645" w:hanging="281"/>
      </w:pPr>
      <w:rPr>
        <w:rFonts w:hint="default"/>
        <w:lang w:eastAsia="en-US" w:bidi="ar-SA"/>
      </w:rPr>
    </w:lvl>
  </w:abstractNum>
  <w:abstractNum w:abstractNumId="24" w15:restartNumberingAfterBreak="0">
    <w:nsid w:val="482507B3"/>
    <w:multiLevelType w:val="hybridMultilevel"/>
    <w:tmpl w:val="17D4649C"/>
    <w:lvl w:ilvl="0" w:tplc="4D88E0AA">
      <w:numFmt w:val="bullet"/>
      <w:lvlText w:val="-"/>
      <w:lvlJc w:val="left"/>
      <w:pPr>
        <w:ind w:left="302" w:hanging="190"/>
      </w:pPr>
      <w:rPr>
        <w:rFonts w:ascii="Times New Roman" w:eastAsia="Times New Roman" w:hAnsi="Times New Roman" w:cs="Times New Roman" w:hint="default"/>
        <w:w w:val="100"/>
        <w:sz w:val="28"/>
        <w:szCs w:val="28"/>
        <w:lang w:eastAsia="en-US" w:bidi="ar-SA"/>
      </w:rPr>
    </w:lvl>
    <w:lvl w:ilvl="1" w:tplc="5CCA4ADA">
      <w:numFmt w:val="bullet"/>
      <w:lvlText w:val="•"/>
      <w:lvlJc w:val="left"/>
      <w:pPr>
        <w:ind w:left="1264" w:hanging="190"/>
      </w:pPr>
      <w:rPr>
        <w:rFonts w:hint="default"/>
        <w:lang w:eastAsia="en-US" w:bidi="ar-SA"/>
      </w:rPr>
    </w:lvl>
    <w:lvl w:ilvl="2" w:tplc="FCFA8FAC">
      <w:numFmt w:val="bullet"/>
      <w:lvlText w:val="•"/>
      <w:lvlJc w:val="left"/>
      <w:pPr>
        <w:ind w:left="2229" w:hanging="190"/>
      </w:pPr>
      <w:rPr>
        <w:rFonts w:hint="default"/>
        <w:lang w:eastAsia="en-US" w:bidi="ar-SA"/>
      </w:rPr>
    </w:lvl>
    <w:lvl w:ilvl="3" w:tplc="3D4ABC08">
      <w:numFmt w:val="bullet"/>
      <w:lvlText w:val="•"/>
      <w:lvlJc w:val="left"/>
      <w:pPr>
        <w:ind w:left="3193" w:hanging="190"/>
      </w:pPr>
      <w:rPr>
        <w:rFonts w:hint="default"/>
        <w:lang w:eastAsia="en-US" w:bidi="ar-SA"/>
      </w:rPr>
    </w:lvl>
    <w:lvl w:ilvl="4" w:tplc="17CA0F62">
      <w:numFmt w:val="bullet"/>
      <w:lvlText w:val="•"/>
      <w:lvlJc w:val="left"/>
      <w:pPr>
        <w:ind w:left="4158" w:hanging="190"/>
      </w:pPr>
      <w:rPr>
        <w:rFonts w:hint="default"/>
        <w:lang w:eastAsia="en-US" w:bidi="ar-SA"/>
      </w:rPr>
    </w:lvl>
    <w:lvl w:ilvl="5" w:tplc="86968762">
      <w:numFmt w:val="bullet"/>
      <w:lvlText w:val="•"/>
      <w:lvlJc w:val="left"/>
      <w:pPr>
        <w:ind w:left="5123" w:hanging="190"/>
      </w:pPr>
      <w:rPr>
        <w:rFonts w:hint="default"/>
        <w:lang w:eastAsia="en-US" w:bidi="ar-SA"/>
      </w:rPr>
    </w:lvl>
    <w:lvl w:ilvl="6" w:tplc="5E009DE4">
      <w:numFmt w:val="bullet"/>
      <w:lvlText w:val="•"/>
      <w:lvlJc w:val="left"/>
      <w:pPr>
        <w:ind w:left="6087" w:hanging="190"/>
      </w:pPr>
      <w:rPr>
        <w:rFonts w:hint="default"/>
        <w:lang w:eastAsia="en-US" w:bidi="ar-SA"/>
      </w:rPr>
    </w:lvl>
    <w:lvl w:ilvl="7" w:tplc="A0460612">
      <w:numFmt w:val="bullet"/>
      <w:lvlText w:val="•"/>
      <w:lvlJc w:val="left"/>
      <w:pPr>
        <w:ind w:left="7052" w:hanging="190"/>
      </w:pPr>
      <w:rPr>
        <w:rFonts w:hint="default"/>
        <w:lang w:eastAsia="en-US" w:bidi="ar-SA"/>
      </w:rPr>
    </w:lvl>
    <w:lvl w:ilvl="8" w:tplc="395AB3FE">
      <w:numFmt w:val="bullet"/>
      <w:lvlText w:val="•"/>
      <w:lvlJc w:val="left"/>
      <w:pPr>
        <w:ind w:left="8017" w:hanging="190"/>
      </w:pPr>
      <w:rPr>
        <w:rFonts w:hint="default"/>
        <w:lang w:eastAsia="en-US" w:bidi="ar-SA"/>
      </w:rPr>
    </w:lvl>
  </w:abstractNum>
  <w:abstractNum w:abstractNumId="25" w15:restartNumberingAfterBreak="0">
    <w:nsid w:val="4B6A7484"/>
    <w:multiLevelType w:val="hybridMultilevel"/>
    <w:tmpl w:val="8C44AD68"/>
    <w:lvl w:ilvl="0" w:tplc="1A42C6DC">
      <w:start w:val="1"/>
      <w:numFmt w:val="lowerLetter"/>
      <w:lvlText w:val="%1)"/>
      <w:lvlJc w:val="left"/>
      <w:pPr>
        <w:ind w:left="1314" w:hanging="305"/>
      </w:pPr>
      <w:rPr>
        <w:rFonts w:ascii="Times New Roman" w:eastAsia="Times New Roman" w:hAnsi="Times New Roman" w:cs="Times New Roman" w:hint="default"/>
        <w:i/>
        <w:w w:val="100"/>
        <w:sz w:val="28"/>
        <w:szCs w:val="28"/>
        <w:lang w:eastAsia="en-US" w:bidi="ar-SA"/>
      </w:rPr>
    </w:lvl>
    <w:lvl w:ilvl="1" w:tplc="93D610F2">
      <w:numFmt w:val="bullet"/>
      <w:lvlText w:val="•"/>
      <w:lvlJc w:val="left"/>
      <w:pPr>
        <w:ind w:left="2182" w:hanging="305"/>
      </w:pPr>
      <w:rPr>
        <w:rFonts w:hint="default"/>
        <w:lang w:eastAsia="en-US" w:bidi="ar-SA"/>
      </w:rPr>
    </w:lvl>
    <w:lvl w:ilvl="2" w:tplc="905812B6">
      <w:numFmt w:val="bullet"/>
      <w:lvlText w:val="•"/>
      <w:lvlJc w:val="left"/>
      <w:pPr>
        <w:ind w:left="3045" w:hanging="305"/>
      </w:pPr>
      <w:rPr>
        <w:rFonts w:hint="default"/>
        <w:lang w:eastAsia="en-US" w:bidi="ar-SA"/>
      </w:rPr>
    </w:lvl>
    <w:lvl w:ilvl="3" w:tplc="18F0127E">
      <w:numFmt w:val="bullet"/>
      <w:lvlText w:val="•"/>
      <w:lvlJc w:val="left"/>
      <w:pPr>
        <w:ind w:left="3907" w:hanging="305"/>
      </w:pPr>
      <w:rPr>
        <w:rFonts w:hint="default"/>
        <w:lang w:eastAsia="en-US" w:bidi="ar-SA"/>
      </w:rPr>
    </w:lvl>
    <w:lvl w:ilvl="4" w:tplc="ED86C7AC">
      <w:numFmt w:val="bullet"/>
      <w:lvlText w:val="•"/>
      <w:lvlJc w:val="left"/>
      <w:pPr>
        <w:ind w:left="4770" w:hanging="305"/>
      </w:pPr>
      <w:rPr>
        <w:rFonts w:hint="default"/>
        <w:lang w:eastAsia="en-US" w:bidi="ar-SA"/>
      </w:rPr>
    </w:lvl>
    <w:lvl w:ilvl="5" w:tplc="A1F6CA4E">
      <w:numFmt w:val="bullet"/>
      <w:lvlText w:val="•"/>
      <w:lvlJc w:val="left"/>
      <w:pPr>
        <w:ind w:left="5633" w:hanging="305"/>
      </w:pPr>
      <w:rPr>
        <w:rFonts w:hint="default"/>
        <w:lang w:eastAsia="en-US" w:bidi="ar-SA"/>
      </w:rPr>
    </w:lvl>
    <w:lvl w:ilvl="6" w:tplc="A82C12C2">
      <w:numFmt w:val="bullet"/>
      <w:lvlText w:val="•"/>
      <w:lvlJc w:val="left"/>
      <w:pPr>
        <w:ind w:left="6495" w:hanging="305"/>
      </w:pPr>
      <w:rPr>
        <w:rFonts w:hint="default"/>
        <w:lang w:eastAsia="en-US" w:bidi="ar-SA"/>
      </w:rPr>
    </w:lvl>
    <w:lvl w:ilvl="7" w:tplc="17BA9EE6">
      <w:numFmt w:val="bullet"/>
      <w:lvlText w:val="•"/>
      <w:lvlJc w:val="left"/>
      <w:pPr>
        <w:ind w:left="7358" w:hanging="305"/>
      </w:pPr>
      <w:rPr>
        <w:rFonts w:hint="default"/>
        <w:lang w:eastAsia="en-US" w:bidi="ar-SA"/>
      </w:rPr>
    </w:lvl>
    <w:lvl w:ilvl="8" w:tplc="89ACF10C">
      <w:numFmt w:val="bullet"/>
      <w:lvlText w:val="•"/>
      <w:lvlJc w:val="left"/>
      <w:pPr>
        <w:ind w:left="8221" w:hanging="305"/>
      </w:pPr>
      <w:rPr>
        <w:rFonts w:hint="default"/>
        <w:lang w:eastAsia="en-US" w:bidi="ar-SA"/>
      </w:rPr>
    </w:lvl>
  </w:abstractNum>
  <w:abstractNum w:abstractNumId="26" w15:restartNumberingAfterBreak="0">
    <w:nsid w:val="4F064C6B"/>
    <w:multiLevelType w:val="hybridMultilevel"/>
    <w:tmpl w:val="CE3C8F1A"/>
    <w:lvl w:ilvl="0" w:tplc="5016D88A">
      <w:start w:val="1"/>
      <w:numFmt w:val="lowerLetter"/>
      <w:lvlText w:val="%1)"/>
      <w:lvlJc w:val="left"/>
      <w:pPr>
        <w:ind w:left="302" w:hanging="309"/>
      </w:pPr>
      <w:rPr>
        <w:rFonts w:ascii="Times New Roman" w:eastAsia="Times New Roman" w:hAnsi="Times New Roman" w:cs="Times New Roman" w:hint="default"/>
        <w:i/>
        <w:w w:val="100"/>
        <w:sz w:val="28"/>
        <w:szCs w:val="28"/>
        <w:lang w:eastAsia="en-US" w:bidi="ar-SA"/>
      </w:rPr>
    </w:lvl>
    <w:lvl w:ilvl="1" w:tplc="BE4E2E2C">
      <w:numFmt w:val="bullet"/>
      <w:lvlText w:val="•"/>
      <w:lvlJc w:val="left"/>
      <w:pPr>
        <w:ind w:left="1264" w:hanging="309"/>
      </w:pPr>
      <w:rPr>
        <w:rFonts w:hint="default"/>
        <w:lang w:eastAsia="en-US" w:bidi="ar-SA"/>
      </w:rPr>
    </w:lvl>
    <w:lvl w:ilvl="2" w:tplc="D7B03408">
      <w:numFmt w:val="bullet"/>
      <w:lvlText w:val="•"/>
      <w:lvlJc w:val="left"/>
      <w:pPr>
        <w:ind w:left="2229" w:hanging="309"/>
      </w:pPr>
      <w:rPr>
        <w:rFonts w:hint="default"/>
        <w:lang w:eastAsia="en-US" w:bidi="ar-SA"/>
      </w:rPr>
    </w:lvl>
    <w:lvl w:ilvl="3" w:tplc="9336295A">
      <w:numFmt w:val="bullet"/>
      <w:lvlText w:val="•"/>
      <w:lvlJc w:val="left"/>
      <w:pPr>
        <w:ind w:left="3193" w:hanging="309"/>
      </w:pPr>
      <w:rPr>
        <w:rFonts w:hint="default"/>
        <w:lang w:eastAsia="en-US" w:bidi="ar-SA"/>
      </w:rPr>
    </w:lvl>
    <w:lvl w:ilvl="4" w:tplc="E04E910C">
      <w:numFmt w:val="bullet"/>
      <w:lvlText w:val="•"/>
      <w:lvlJc w:val="left"/>
      <w:pPr>
        <w:ind w:left="4158" w:hanging="309"/>
      </w:pPr>
      <w:rPr>
        <w:rFonts w:hint="default"/>
        <w:lang w:eastAsia="en-US" w:bidi="ar-SA"/>
      </w:rPr>
    </w:lvl>
    <w:lvl w:ilvl="5" w:tplc="20608152">
      <w:numFmt w:val="bullet"/>
      <w:lvlText w:val="•"/>
      <w:lvlJc w:val="left"/>
      <w:pPr>
        <w:ind w:left="5123" w:hanging="309"/>
      </w:pPr>
      <w:rPr>
        <w:rFonts w:hint="default"/>
        <w:lang w:eastAsia="en-US" w:bidi="ar-SA"/>
      </w:rPr>
    </w:lvl>
    <w:lvl w:ilvl="6" w:tplc="B7085692">
      <w:numFmt w:val="bullet"/>
      <w:lvlText w:val="•"/>
      <w:lvlJc w:val="left"/>
      <w:pPr>
        <w:ind w:left="6087" w:hanging="309"/>
      </w:pPr>
      <w:rPr>
        <w:rFonts w:hint="default"/>
        <w:lang w:eastAsia="en-US" w:bidi="ar-SA"/>
      </w:rPr>
    </w:lvl>
    <w:lvl w:ilvl="7" w:tplc="B52A8236">
      <w:numFmt w:val="bullet"/>
      <w:lvlText w:val="•"/>
      <w:lvlJc w:val="left"/>
      <w:pPr>
        <w:ind w:left="7052" w:hanging="309"/>
      </w:pPr>
      <w:rPr>
        <w:rFonts w:hint="default"/>
        <w:lang w:eastAsia="en-US" w:bidi="ar-SA"/>
      </w:rPr>
    </w:lvl>
    <w:lvl w:ilvl="8" w:tplc="F85462CE">
      <w:numFmt w:val="bullet"/>
      <w:lvlText w:val="•"/>
      <w:lvlJc w:val="left"/>
      <w:pPr>
        <w:ind w:left="8017" w:hanging="309"/>
      </w:pPr>
      <w:rPr>
        <w:rFonts w:hint="default"/>
        <w:lang w:eastAsia="en-US" w:bidi="ar-SA"/>
      </w:rPr>
    </w:lvl>
  </w:abstractNum>
  <w:abstractNum w:abstractNumId="27" w15:restartNumberingAfterBreak="0">
    <w:nsid w:val="52B06E19"/>
    <w:multiLevelType w:val="hybridMultilevel"/>
    <w:tmpl w:val="28D01CCA"/>
    <w:lvl w:ilvl="0" w:tplc="5F103DA4">
      <w:start w:val="1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E31F11"/>
    <w:multiLevelType w:val="hybridMultilevel"/>
    <w:tmpl w:val="479206FA"/>
    <w:lvl w:ilvl="0" w:tplc="6616B5A6">
      <w:start w:val="7"/>
      <w:numFmt w:val="bullet"/>
      <w:lvlText w:val="-"/>
      <w:lvlJc w:val="left"/>
      <w:pPr>
        <w:ind w:left="814" w:hanging="360"/>
      </w:pPr>
      <w:rPr>
        <w:rFonts w:ascii="Times New Roman" w:eastAsiaTheme="minorEastAsia" w:hAnsi="Times New Roman" w:cs="Times New Roman" w:hint="default"/>
        <w:b/>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9" w15:restartNumberingAfterBreak="0">
    <w:nsid w:val="534C4CA7"/>
    <w:multiLevelType w:val="hybridMultilevel"/>
    <w:tmpl w:val="25082194"/>
    <w:lvl w:ilvl="0" w:tplc="B4024A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5F8F"/>
    <w:multiLevelType w:val="hybridMultilevel"/>
    <w:tmpl w:val="C5D6420E"/>
    <w:lvl w:ilvl="0" w:tplc="9BAA7108">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867D35"/>
    <w:multiLevelType w:val="hybridMultilevel"/>
    <w:tmpl w:val="25FECC36"/>
    <w:lvl w:ilvl="0" w:tplc="80582E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270E8"/>
    <w:multiLevelType w:val="hybridMultilevel"/>
    <w:tmpl w:val="F20AF764"/>
    <w:lvl w:ilvl="0" w:tplc="981E2258">
      <w:start w:val="9"/>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25CBB"/>
    <w:multiLevelType w:val="hybridMultilevel"/>
    <w:tmpl w:val="96606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8F0A17"/>
    <w:multiLevelType w:val="hybridMultilevel"/>
    <w:tmpl w:val="7E282EA2"/>
    <w:lvl w:ilvl="0" w:tplc="61F67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F144BE"/>
    <w:multiLevelType w:val="hybridMultilevel"/>
    <w:tmpl w:val="80CEDBB8"/>
    <w:lvl w:ilvl="0" w:tplc="31922BE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730022"/>
    <w:multiLevelType w:val="hybridMultilevel"/>
    <w:tmpl w:val="970629F2"/>
    <w:lvl w:ilvl="0" w:tplc="98EE8E70">
      <w:start w:val="1"/>
      <w:numFmt w:val="decimal"/>
      <w:lvlText w:val="%1."/>
      <w:lvlJc w:val="left"/>
      <w:pPr>
        <w:ind w:left="454" w:hanging="312"/>
      </w:pPr>
      <w:rPr>
        <w:rFonts w:ascii="Times New Roman" w:eastAsia="Times New Roman" w:hAnsi="Times New Roman" w:cs="Times New Roman" w:hint="default"/>
        <w:b/>
        <w:bCs/>
        <w:w w:val="100"/>
        <w:sz w:val="28"/>
        <w:szCs w:val="28"/>
        <w:lang w:eastAsia="en-US" w:bidi="ar-SA"/>
      </w:rPr>
    </w:lvl>
    <w:lvl w:ilvl="1" w:tplc="E4063E00">
      <w:numFmt w:val="bullet"/>
      <w:lvlText w:val="•"/>
      <w:lvlJc w:val="left"/>
      <w:pPr>
        <w:ind w:left="1416" w:hanging="312"/>
      </w:pPr>
      <w:rPr>
        <w:rFonts w:hint="default"/>
        <w:lang w:eastAsia="en-US" w:bidi="ar-SA"/>
      </w:rPr>
    </w:lvl>
    <w:lvl w:ilvl="2" w:tplc="DE3C44D4">
      <w:numFmt w:val="bullet"/>
      <w:lvlText w:val="•"/>
      <w:lvlJc w:val="left"/>
      <w:pPr>
        <w:ind w:left="2381" w:hanging="312"/>
      </w:pPr>
      <w:rPr>
        <w:rFonts w:hint="default"/>
        <w:lang w:eastAsia="en-US" w:bidi="ar-SA"/>
      </w:rPr>
    </w:lvl>
    <w:lvl w:ilvl="3" w:tplc="DBE6C566">
      <w:numFmt w:val="bullet"/>
      <w:lvlText w:val="•"/>
      <w:lvlJc w:val="left"/>
      <w:pPr>
        <w:ind w:left="3345" w:hanging="312"/>
      </w:pPr>
      <w:rPr>
        <w:rFonts w:hint="default"/>
        <w:lang w:eastAsia="en-US" w:bidi="ar-SA"/>
      </w:rPr>
    </w:lvl>
    <w:lvl w:ilvl="4" w:tplc="66F67CBC">
      <w:numFmt w:val="bullet"/>
      <w:lvlText w:val="•"/>
      <w:lvlJc w:val="left"/>
      <w:pPr>
        <w:ind w:left="4310" w:hanging="312"/>
      </w:pPr>
      <w:rPr>
        <w:rFonts w:hint="default"/>
        <w:lang w:eastAsia="en-US" w:bidi="ar-SA"/>
      </w:rPr>
    </w:lvl>
    <w:lvl w:ilvl="5" w:tplc="96BC1A2E">
      <w:numFmt w:val="bullet"/>
      <w:lvlText w:val="•"/>
      <w:lvlJc w:val="left"/>
      <w:pPr>
        <w:ind w:left="5275" w:hanging="312"/>
      </w:pPr>
      <w:rPr>
        <w:rFonts w:hint="default"/>
        <w:lang w:eastAsia="en-US" w:bidi="ar-SA"/>
      </w:rPr>
    </w:lvl>
    <w:lvl w:ilvl="6" w:tplc="9FECD150">
      <w:numFmt w:val="bullet"/>
      <w:lvlText w:val="•"/>
      <w:lvlJc w:val="left"/>
      <w:pPr>
        <w:ind w:left="6239" w:hanging="312"/>
      </w:pPr>
      <w:rPr>
        <w:rFonts w:hint="default"/>
        <w:lang w:eastAsia="en-US" w:bidi="ar-SA"/>
      </w:rPr>
    </w:lvl>
    <w:lvl w:ilvl="7" w:tplc="727C7E98">
      <w:numFmt w:val="bullet"/>
      <w:lvlText w:val="•"/>
      <w:lvlJc w:val="left"/>
      <w:pPr>
        <w:ind w:left="7204" w:hanging="312"/>
      </w:pPr>
      <w:rPr>
        <w:rFonts w:hint="default"/>
        <w:lang w:eastAsia="en-US" w:bidi="ar-SA"/>
      </w:rPr>
    </w:lvl>
    <w:lvl w:ilvl="8" w:tplc="0836510A">
      <w:numFmt w:val="bullet"/>
      <w:lvlText w:val="•"/>
      <w:lvlJc w:val="left"/>
      <w:pPr>
        <w:ind w:left="8169" w:hanging="312"/>
      </w:pPr>
      <w:rPr>
        <w:rFonts w:hint="default"/>
        <w:lang w:eastAsia="en-US" w:bidi="ar-SA"/>
      </w:rPr>
    </w:lvl>
  </w:abstractNum>
  <w:abstractNum w:abstractNumId="37" w15:restartNumberingAfterBreak="0">
    <w:nsid w:val="63EB0B1C"/>
    <w:multiLevelType w:val="hybridMultilevel"/>
    <w:tmpl w:val="A82E7884"/>
    <w:lvl w:ilvl="0" w:tplc="123CE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0141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087926"/>
    <w:multiLevelType w:val="hybridMultilevel"/>
    <w:tmpl w:val="A622E246"/>
    <w:lvl w:ilvl="0" w:tplc="6C2649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91F2F"/>
    <w:multiLevelType w:val="hybridMultilevel"/>
    <w:tmpl w:val="935A5110"/>
    <w:lvl w:ilvl="0" w:tplc="B0181E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932288"/>
    <w:multiLevelType w:val="hybridMultilevel"/>
    <w:tmpl w:val="FD8216A4"/>
    <w:lvl w:ilvl="0" w:tplc="6E4CC6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97586"/>
    <w:multiLevelType w:val="hybridMultilevel"/>
    <w:tmpl w:val="2B48B014"/>
    <w:lvl w:ilvl="0" w:tplc="B4B6233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B63A60"/>
    <w:multiLevelType w:val="hybridMultilevel"/>
    <w:tmpl w:val="4BF6B02C"/>
    <w:lvl w:ilvl="0" w:tplc="33DE4E80">
      <w:numFmt w:val="bullet"/>
      <w:lvlText w:val="-"/>
      <w:lvlJc w:val="left"/>
      <w:pPr>
        <w:ind w:left="458" w:hanging="161"/>
      </w:pPr>
      <w:rPr>
        <w:rFonts w:ascii="Times New Roman" w:eastAsia="Times New Roman" w:hAnsi="Times New Roman" w:cs="Times New Roman" w:hint="default"/>
        <w:w w:val="100"/>
        <w:sz w:val="28"/>
        <w:szCs w:val="28"/>
        <w:lang w:eastAsia="en-US" w:bidi="ar-SA"/>
      </w:rPr>
    </w:lvl>
    <w:lvl w:ilvl="1" w:tplc="E354882C">
      <w:numFmt w:val="bullet"/>
      <w:lvlText w:val="•"/>
      <w:lvlJc w:val="left"/>
      <w:pPr>
        <w:ind w:left="1458" w:hanging="161"/>
      </w:pPr>
      <w:rPr>
        <w:rFonts w:hint="default"/>
        <w:lang w:eastAsia="en-US" w:bidi="ar-SA"/>
      </w:rPr>
    </w:lvl>
    <w:lvl w:ilvl="2" w:tplc="7F80F8FA">
      <w:numFmt w:val="bullet"/>
      <w:lvlText w:val="•"/>
      <w:lvlJc w:val="left"/>
      <w:pPr>
        <w:ind w:left="2457" w:hanging="161"/>
      </w:pPr>
      <w:rPr>
        <w:rFonts w:hint="default"/>
        <w:lang w:eastAsia="en-US" w:bidi="ar-SA"/>
      </w:rPr>
    </w:lvl>
    <w:lvl w:ilvl="3" w:tplc="557CC65E">
      <w:numFmt w:val="bullet"/>
      <w:lvlText w:val="•"/>
      <w:lvlJc w:val="left"/>
      <w:pPr>
        <w:ind w:left="3455" w:hanging="161"/>
      </w:pPr>
      <w:rPr>
        <w:rFonts w:hint="default"/>
        <w:lang w:eastAsia="en-US" w:bidi="ar-SA"/>
      </w:rPr>
    </w:lvl>
    <w:lvl w:ilvl="4" w:tplc="839682E0">
      <w:numFmt w:val="bullet"/>
      <w:lvlText w:val="•"/>
      <w:lvlJc w:val="left"/>
      <w:pPr>
        <w:ind w:left="4454" w:hanging="161"/>
      </w:pPr>
      <w:rPr>
        <w:rFonts w:hint="default"/>
        <w:lang w:eastAsia="en-US" w:bidi="ar-SA"/>
      </w:rPr>
    </w:lvl>
    <w:lvl w:ilvl="5" w:tplc="60504344">
      <w:numFmt w:val="bullet"/>
      <w:lvlText w:val="•"/>
      <w:lvlJc w:val="left"/>
      <w:pPr>
        <w:ind w:left="5453" w:hanging="161"/>
      </w:pPr>
      <w:rPr>
        <w:rFonts w:hint="default"/>
        <w:lang w:eastAsia="en-US" w:bidi="ar-SA"/>
      </w:rPr>
    </w:lvl>
    <w:lvl w:ilvl="6" w:tplc="D4B6C4D4">
      <w:numFmt w:val="bullet"/>
      <w:lvlText w:val="•"/>
      <w:lvlJc w:val="left"/>
      <w:pPr>
        <w:ind w:left="6451" w:hanging="161"/>
      </w:pPr>
      <w:rPr>
        <w:rFonts w:hint="default"/>
        <w:lang w:eastAsia="en-US" w:bidi="ar-SA"/>
      </w:rPr>
    </w:lvl>
    <w:lvl w:ilvl="7" w:tplc="6E7E5A4E">
      <w:numFmt w:val="bullet"/>
      <w:lvlText w:val="•"/>
      <w:lvlJc w:val="left"/>
      <w:pPr>
        <w:ind w:left="7450" w:hanging="161"/>
      </w:pPr>
      <w:rPr>
        <w:rFonts w:hint="default"/>
        <w:lang w:eastAsia="en-US" w:bidi="ar-SA"/>
      </w:rPr>
    </w:lvl>
    <w:lvl w:ilvl="8" w:tplc="D18C7766">
      <w:numFmt w:val="bullet"/>
      <w:lvlText w:val="•"/>
      <w:lvlJc w:val="left"/>
      <w:pPr>
        <w:ind w:left="8449" w:hanging="161"/>
      </w:pPr>
      <w:rPr>
        <w:rFonts w:hint="default"/>
        <w:lang w:eastAsia="en-US" w:bidi="ar-SA"/>
      </w:rPr>
    </w:lvl>
  </w:abstractNum>
  <w:abstractNum w:abstractNumId="44" w15:restartNumberingAfterBreak="0">
    <w:nsid w:val="7C6038AD"/>
    <w:multiLevelType w:val="hybridMultilevel"/>
    <w:tmpl w:val="35B01E28"/>
    <w:lvl w:ilvl="0" w:tplc="22B4AAE8">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30"/>
  </w:num>
  <w:num w:numId="4">
    <w:abstractNumId w:val="40"/>
  </w:num>
  <w:num w:numId="5">
    <w:abstractNumId w:val="8"/>
  </w:num>
  <w:num w:numId="6">
    <w:abstractNumId w:val="29"/>
  </w:num>
  <w:num w:numId="7">
    <w:abstractNumId w:val="18"/>
  </w:num>
  <w:num w:numId="8">
    <w:abstractNumId w:val="31"/>
  </w:num>
  <w:num w:numId="9">
    <w:abstractNumId w:val="41"/>
  </w:num>
  <w:num w:numId="10">
    <w:abstractNumId w:val="9"/>
  </w:num>
  <w:num w:numId="11">
    <w:abstractNumId w:val="39"/>
  </w:num>
  <w:num w:numId="12">
    <w:abstractNumId w:val="14"/>
  </w:num>
  <w:num w:numId="13">
    <w:abstractNumId w:val="22"/>
  </w:num>
  <w:num w:numId="14">
    <w:abstractNumId w:val="35"/>
  </w:num>
  <w:num w:numId="15">
    <w:abstractNumId w:val="13"/>
  </w:num>
  <w:num w:numId="16">
    <w:abstractNumId w:val="17"/>
  </w:num>
  <w:num w:numId="17">
    <w:abstractNumId w:val="34"/>
  </w:num>
  <w:num w:numId="18">
    <w:abstractNumId w:val="16"/>
  </w:num>
  <w:num w:numId="19">
    <w:abstractNumId w:val="21"/>
  </w:num>
  <w:num w:numId="20">
    <w:abstractNumId w:val="10"/>
  </w:num>
  <w:num w:numId="21">
    <w:abstractNumId w:val="0"/>
  </w:num>
  <w:num w:numId="22">
    <w:abstractNumId w:val="32"/>
  </w:num>
  <w:num w:numId="23">
    <w:abstractNumId w:val="11"/>
  </w:num>
  <w:num w:numId="24">
    <w:abstractNumId w:val="33"/>
  </w:num>
  <w:num w:numId="25">
    <w:abstractNumId w:val="38"/>
  </w:num>
  <w:num w:numId="26">
    <w:abstractNumId w:val="37"/>
  </w:num>
  <w:num w:numId="27">
    <w:abstractNumId w:val="4"/>
  </w:num>
  <w:num w:numId="28">
    <w:abstractNumId w:val="7"/>
  </w:num>
  <w:num w:numId="29">
    <w:abstractNumId w:val="26"/>
  </w:num>
  <w:num w:numId="30">
    <w:abstractNumId w:val="25"/>
  </w:num>
  <w:num w:numId="31">
    <w:abstractNumId w:val="15"/>
  </w:num>
  <w:num w:numId="32">
    <w:abstractNumId w:val="24"/>
  </w:num>
  <w:num w:numId="33">
    <w:abstractNumId w:val="36"/>
  </w:num>
  <w:num w:numId="34">
    <w:abstractNumId w:val="42"/>
  </w:num>
  <w:num w:numId="35">
    <w:abstractNumId w:val="19"/>
  </w:num>
  <w:num w:numId="36">
    <w:abstractNumId w:val="43"/>
  </w:num>
  <w:num w:numId="37">
    <w:abstractNumId w:val="20"/>
  </w:num>
  <w:num w:numId="38">
    <w:abstractNumId w:val="2"/>
  </w:num>
  <w:num w:numId="39">
    <w:abstractNumId w:val="23"/>
  </w:num>
  <w:num w:numId="40">
    <w:abstractNumId w:val="28"/>
  </w:num>
  <w:num w:numId="41">
    <w:abstractNumId w:val="1"/>
  </w:num>
  <w:num w:numId="42">
    <w:abstractNumId w:val="44"/>
  </w:num>
  <w:num w:numId="43">
    <w:abstractNumId w:val="6"/>
  </w:num>
  <w:num w:numId="44">
    <w:abstractNumId w:val="2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61F7"/>
    <w:rsid w:val="000143B0"/>
    <w:rsid w:val="00017C3F"/>
    <w:rsid w:val="0002245C"/>
    <w:rsid w:val="0002423A"/>
    <w:rsid w:val="00050000"/>
    <w:rsid w:val="00050399"/>
    <w:rsid w:val="000860CC"/>
    <w:rsid w:val="00096281"/>
    <w:rsid w:val="000A4F2C"/>
    <w:rsid w:val="000C2C67"/>
    <w:rsid w:val="000D2A23"/>
    <w:rsid w:val="000F2572"/>
    <w:rsid w:val="001076A1"/>
    <w:rsid w:val="0012022A"/>
    <w:rsid w:val="00147CB3"/>
    <w:rsid w:val="001671FC"/>
    <w:rsid w:val="0017277C"/>
    <w:rsid w:val="00182ACB"/>
    <w:rsid w:val="00187909"/>
    <w:rsid w:val="00190682"/>
    <w:rsid w:val="00192FC8"/>
    <w:rsid w:val="001A2196"/>
    <w:rsid w:val="001C4886"/>
    <w:rsid w:val="001F4A35"/>
    <w:rsid w:val="0020718C"/>
    <w:rsid w:val="00207DF7"/>
    <w:rsid w:val="00210CB4"/>
    <w:rsid w:val="00210D2C"/>
    <w:rsid w:val="00212B38"/>
    <w:rsid w:val="00215EEB"/>
    <w:rsid w:val="00231B73"/>
    <w:rsid w:val="00241766"/>
    <w:rsid w:val="002507E3"/>
    <w:rsid w:val="00270C06"/>
    <w:rsid w:val="0028009A"/>
    <w:rsid w:val="002875BD"/>
    <w:rsid w:val="002A787B"/>
    <w:rsid w:val="002B2D09"/>
    <w:rsid w:val="002B6788"/>
    <w:rsid w:val="002D14DB"/>
    <w:rsid w:val="002D3E17"/>
    <w:rsid w:val="003028D9"/>
    <w:rsid w:val="00313C7C"/>
    <w:rsid w:val="00326618"/>
    <w:rsid w:val="00326BE7"/>
    <w:rsid w:val="00374D32"/>
    <w:rsid w:val="00386D33"/>
    <w:rsid w:val="003A4BC8"/>
    <w:rsid w:val="003A70C7"/>
    <w:rsid w:val="003C5C42"/>
    <w:rsid w:val="003D73B4"/>
    <w:rsid w:val="003F4592"/>
    <w:rsid w:val="00410305"/>
    <w:rsid w:val="004116E2"/>
    <w:rsid w:val="00431017"/>
    <w:rsid w:val="0045148B"/>
    <w:rsid w:val="00454239"/>
    <w:rsid w:val="00464FE2"/>
    <w:rsid w:val="004754E7"/>
    <w:rsid w:val="00495694"/>
    <w:rsid w:val="004A4921"/>
    <w:rsid w:val="004D3223"/>
    <w:rsid w:val="004D5D98"/>
    <w:rsid w:val="005277AD"/>
    <w:rsid w:val="005455A6"/>
    <w:rsid w:val="005515F9"/>
    <w:rsid w:val="005637A2"/>
    <w:rsid w:val="00582933"/>
    <w:rsid w:val="00591AC0"/>
    <w:rsid w:val="0059377A"/>
    <w:rsid w:val="005B01E1"/>
    <w:rsid w:val="005C07FB"/>
    <w:rsid w:val="005D09F9"/>
    <w:rsid w:val="005D73AE"/>
    <w:rsid w:val="00602A07"/>
    <w:rsid w:val="00603B71"/>
    <w:rsid w:val="00613191"/>
    <w:rsid w:val="00614E8D"/>
    <w:rsid w:val="0061742B"/>
    <w:rsid w:val="0063418D"/>
    <w:rsid w:val="00651FFA"/>
    <w:rsid w:val="00654AC4"/>
    <w:rsid w:val="00655C06"/>
    <w:rsid w:val="006761F7"/>
    <w:rsid w:val="00684764"/>
    <w:rsid w:val="00693965"/>
    <w:rsid w:val="006973FD"/>
    <w:rsid w:val="006B213C"/>
    <w:rsid w:val="006B57E9"/>
    <w:rsid w:val="006B6EA0"/>
    <w:rsid w:val="006C0CA1"/>
    <w:rsid w:val="006D5881"/>
    <w:rsid w:val="006E37D9"/>
    <w:rsid w:val="00714C62"/>
    <w:rsid w:val="0072095C"/>
    <w:rsid w:val="00721DA5"/>
    <w:rsid w:val="00733DB2"/>
    <w:rsid w:val="00776B3B"/>
    <w:rsid w:val="007D7874"/>
    <w:rsid w:val="007F279D"/>
    <w:rsid w:val="007F6CB1"/>
    <w:rsid w:val="008302C6"/>
    <w:rsid w:val="00833FDE"/>
    <w:rsid w:val="00835D87"/>
    <w:rsid w:val="008459D3"/>
    <w:rsid w:val="00850341"/>
    <w:rsid w:val="0085398A"/>
    <w:rsid w:val="00853FEA"/>
    <w:rsid w:val="008776A6"/>
    <w:rsid w:val="00880F1E"/>
    <w:rsid w:val="00881257"/>
    <w:rsid w:val="008857D0"/>
    <w:rsid w:val="008A2B85"/>
    <w:rsid w:val="008D62E2"/>
    <w:rsid w:val="008F6AD8"/>
    <w:rsid w:val="00907693"/>
    <w:rsid w:val="0095523B"/>
    <w:rsid w:val="0096394A"/>
    <w:rsid w:val="009808F3"/>
    <w:rsid w:val="00984F28"/>
    <w:rsid w:val="009948E6"/>
    <w:rsid w:val="009A1ECE"/>
    <w:rsid w:val="009C2DF5"/>
    <w:rsid w:val="009C7181"/>
    <w:rsid w:val="009F13F1"/>
    <w:rsid w:val="009F25B7"/>
    <w:rsid w:val="00A061E2"/>
    <w:rsid w:val="00A24767"/>
    <w:rsid w:val="00A41682"/>
    <w:rsid w:val="00A51BF3"/>
    <w:rsid w:val="00A812F3"/>
    <w:rsid w:val="00AD45AD"/>
    <w:rsid w:val="00AE73F6"/>
    <w:rsid w:val="00B14F6C"/>
    <w:rsid w:val="00B2117F"/>
    <w:rsid w:val="00B27AA5"/>
    <w:rsid w:val="00B35B33"/>
    <w:rsid w:val="00B833D2"/>
    <w:rsid w:val="00B950B1"/>
    <w:rsid w:val="00B951C9"/>
    <w:rsid w:val="00BB4785"/>
    <w:rsid w:val="00BC699C"/>
    <w:rsid w:val="00BE39BE"/>
    <w:rsid w:val="00C07B7D"/>
    <w:rsid w:val="00C34893"/>
    <w:rsid w:val="00C605EC"/>
    <w:rsid w:val="00C801F2"/>
    <w:rsid w:val="00C8174D"/>
    <w:rsid w:val="00C81BBF"/>
    <w:rsid w:val="00CB5006"/>
    <w:rsid w:val="00CD044F"/>
    <w:rsid w:val="00CF7167"/>
    <w:rsid w:val="00D0024A"/>
    <w:rsid w:val="00D0100A"/>
    <w:rsid w:val="00D154C1"/>
    <w:rsid w:val="00D44DD7"/>
    <w:rsid w:val="00D46A08"/>
    <w:rsid w:val="00D828ED"/>
    <w:rsid w:val="00D9441E"/>
    <w:rsid w:val="00DA6596"/>
    <w:rsid w:val="00DC18AD"/>
    <w:rsid w:val="00DC1D0C"/>
    <w:rsid w:val="00DD6E6D"/>
    <w:rsid w:val="00E105FD"/>
    <w:rsid w:val="00E11B5D"/>
    <w:rsid w:val="00E15330"/>
    <w:rsid w:val="00E3602B"/>
    <w:rsid w:val="00E5015D"/>
    <w:rsid w:val="00E81DE1"/>
    <w:rsid w:val="00EA2B80"/>
    <w:rsid w:val="00EB524E"/>
    <w:rsid w:val="00ED67C3"/>
    <w:rsid w:val="00EE12E8"/>
    <w:rsid w:val="00EE19CF"/>
    <w:rsid w:val="00EF01C0"/>
    <w:rsid w:val="00EF2D80"/>
    <w:rsid w:val="00F34702"/>
    <w:rsid w:val="00F365CF"/>
    <w:rsid w:val="00F65E4C"/>
    <w:rsid w:val="00FA5196"/>
    <w:rsid w:val="00FA60A3"/>
    <w:rsid w:val="00FA6C7C"/>
    <w:rsid w:val="00FC085E"/>
    <w:rsid w:val="00FC1475"/>
    <w:rsid w:val="00FC7B9F"/>
    <w:rsid w:val="00FD6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Straight Arrow Connector 2"/>
        <o:r id="V:Rule4" type="connector" idref="#Straight Arrow Connector 3"/>
      </o:rules>
    </o:shapelayout>
  </w:shapeDefaults>
  <w:decimalSymbol w:val="."/>
  <w:listSeparator w:val=","/>
  <w14:docId w14:val="5E17A47E"/>
  <w15:docId w15:val="{91ECD2BE-D25F-49AA-B0BC-1880516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F7"/>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6C0CA1"/>
    <w:pPr>
      <w:widowControl w:val="0"/>
      <w:autoSpaceDE w:val="0"/>
      <w:autoSpaceDN w:val="0"/>
      <w:spacing w:before="59" w:after="0" w:line="240" w:lineRule="auto"/>
      <w:ind w:left="458" w:firstLine="707"/>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1F7"/>
    <w:rPr>
      <w:b/>
      <w:bCs/>
    </w:rPr>
  </w:style>
  <w:style w:type="character" w:customStyle="1" w:styleId="apple-converted-space">
    <w:name w:val="apple-converted-space"/>
    <w:basedOn w:val="DefaultParagraphFont"/>
    <w:rsid w:val="006761F7"/>
  </w:style>
  <w:style w:type="character" w:styleId="Hyperlink">
    <w:name w:val="Hyperlink"/>
    <w:basedOn w:val="DefaultParagraphFont"/>
    <w:uiPriority w:val="99"/>
    <w:semiHidden/>
    <w:unhideWhenUsed/>
    <w:rsid w:val="006761F7"/>
    <w:rPr>
      <w:color w:val="0000FF"/>
      <w:u w:val="single"/>
    </w:rPr>
  </w:style>
  <w:style w:type="character" w:styleId="Emphasis">
    <w:name w:val="Emphasis"/>
    <w:basedOn w:val="DefaultParagraphFont"/>
    <w:uiPriority w:val="20"/>
    <w:qFormat/>
    <w:rsid w:val="006761F7"/>
    <w:rPr>
      <w:i/>
      <w:iCs/>
    </w:rPr>
  </w:style>
  <w:style w:type="paragraph" w:styleId="ListParagraph">
    <w:name w:val="List Paragraph"/>
    <w:basedOn w:val="Normal"/>
    <w:uiPriority w:val="1"/>
    <w:qFormat/>
    <w:rsid w:val="006761F7"/>
    <w:pPr>
      <w:ind w:left="720"/>
      <w:contextualSpacing/>
    </w:pPr>
  </w:style>
  <w:style w:type="table" w:styleId="TableGrid">
    <w:name w:val="Table Grid"/>
    <w:basedOn w:val="TableNormal"/>
    <w:uiPriority w:val="59"/>
    <w:rsid w:val="006761F7"/>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F7"/>
    <w:rPr>
      <w:rFonts w:asciiTheme="minorHAnsi" w:eastAsiaTheme="minorEastAsia" w:hAnsiTheme="minorHAnsi"/>
      <w:sz w:val="22"/>
    </w:rPr>
  </w:style>
  <w:style w:type="paragraph" w:styleId="Footer">
    <w:name w:val="footer"/>
    <w:basedOn w:val="Normal"/>
    <w:link w:val="FooterChar"/>
    <w:uiPriority w:val="99"/>
    <w:unhideWhenUsed/>
    <w:rsid w:val="0067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F7"/>
    <w:rPr>
      <w:rFonts w:asciiTheme="minorHAnsi" w:eastAsiaTheme="minorEastAsia" w:hAnsiTheme="minorHAnsi"/>
      <w:sz w:val="22"/>
    </w:rPr>
  </w:style>
  <w:style w:type="paragraph" w:styleId="BalloonText">
    <w:name w:val="Balloon Text"/>
    <w:basedOn w:val="Normal"/>
    <w:link w:val="BalloonTextChar"/>
    <w:uiPriority w:val="99"/>
    <w:semiHidden/>
    <w:unhideWhenUsed/>
    <w:rsid w:val="0067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F7"/>
    <w:rPr>
      <w:rFonts w:ascii="Tahoma" w:eastAsiaTheme="minorEastAsia" w:hAnsi="Tahoma" w:cs="Tahoma"/>
      <w:sz w:val="16"/>
      <w:szCs w:val="16"/>
    </w:rPr>
  </w:style>
  <w:style w:type="paragraph" w:styleId="BodyText">
    <w:name w:val="Body Text"/>
    <w:basedOn w:val="Normal"/>
    <w:link w:val="BodyTextChar"/>
    <w:uiPriority w:val="1"/>
    <w:qFormat/>
    <w:rsid w:val="006761F7"/>
    <w:pPr>
      <w:widowControl w:val="0"/>
      <w:autoSpaceDE w:val="0"/>
      <w:autoSpaceDN w:val="0"/>
      <w:spacing w:before="120" w:after="0" w:line="240" w:lineRule="auto"/>
      <w:ind w:left="302" w:firstLine="70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761F7"/>
    <w:rPr>
      <w:rFonts w:eastAsia="Times New Roman" w:cs="Times New Roman"/>
      <w:szCs w:val="28"/>
    </w:rPr>
  </w:style>
  <w:style w:type="character" w:customStyle="1" w:styleId="Heading1Char">
    <w:name w:val="Heading 1 Char"/>
    <w:basedOn w:val="DefaultParagraphFont"/>
    <w:link w:val="Heading1"/>
    <w:uiPriority w:val="9"/>
    <w:rsid w:val="006C0CA1"/>
    <w:rPr>
      <w:rFonts w:eastAsia="Times New Roman" w:cs="Times New Roman"/>
      <w:b/>
      <w:bCs/>
      <w:szCs w:val="28"/>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651FF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651FFA"/>
    <w:pPr>
      <w:spacing w:after="160" w:line="240" w:lineRule="exact"/>
    </w:pPr>
    <w:rPr>
      <w:rFonts w:ascii="Times New Roman" w:eastAsiaTheme="minorHAnsi" w:hAnsi="Times New Roman"/>
      <w:sz w:val="28"/>
      <w:vertAlign w:val="superscript"/>
    </w:rPr>
  </w:style>
  <w:style w:type="paragraph" w:customStyle="1" w:styleId="Default">
    <w:name w:val="Default"/>
    <w:rsid w:val="00651FFA"/>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11</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SQ</cp:lastModifiedBy>
  <cp:revision>82</cp:revision>
  <cp:lastPrinted>2024-10-10T01:23:00Z</cp:lastPrinted>
  <dcterms:created xsi:type="dcterms:W3CDTF">2022-10-09T16:16:00Z</dcterms:created>
  <dcterms:modified xsi:type="dcterms:W3CDTF">2024-10-14T00:22:00Z</dcterms:modified>
</cp:coreProperties>
</file>